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425F" w14:textId="77777777" w:rsidR="0021299B" w:rsidRDefault="0021299B" w:rsidP="0021299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3B11D1" w:rsidRPr="0021299B">
        <w:rPr>
          <w:rFonts w:ascii="Times New Roman" w:hAnsi="Times New Roman" w:cs="Times New Roman"/>
          <w:b/>
          <w:bCs/>
          <w:sz w:val="26"/>
          <w:szCs w:val="26"/>
        </w:rPr>
        <w:t>ереч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3B11D1" w:rsidRPr="0021299B"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3B11D1" w:rsidRPr="0021299B">
        <w:rPr>
          <w:rFonts w:ascii="Times New Roman" w:hAnsi="Times New Roman" w:cs="Times New Roman"/>
          <w:b/>
          <w:bCs/>
          <w:sz w:val="26"/>
          <w:szCs w:val="26"/>
        </w:rPr>
        <w:t xml:space="preserve"> объектов, в отношении которых планируется заключение концессионных</w:t>
      </w:r>
      <w:r w:rsidRPr="0021299B">
        <w:rPr>
          <w:rFonts w:ascii="Times New Roman" w:hAnsi="Times New Roman" w:cs="Times New Roman"/>
          <w:sz w:val="26"/>
          <w:szCs w:val="26"/>
        </w:rPr>
        <w:t xml:space="preserve"> </w:t>
      </w:r>
      <w:r w:rsidR="003B11D1" w:rsidRPr="0021299B">
        <w:rPr>
          <w:rFonts w:ascii="Times New Roman" w:hAnsi="Times New Roman" w:cs="Times New Roman"/>
          <w:b/>
          <w:bCs/>
          <w:sz w:val="26"/>
          <w:szCs w:val="26"/>
        </w:rPr>
        <w:t>соглашений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муниципальном образовании </w:t>
      </w:r>
    </w:p>
    <w:p w14:paraId="601DE6F9" w14:textId="20A35511" w:rsidR="003B11D1" w:rsidRDefault="0021299B" w:rsidP="0021299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Изыхский сельсовет</w:t>
      </w:r>
    </w:p>
    <w:p w14:paraId="4BA8972F" w14:textId="77777777" w:rsidR="0021299B" w:rsidRPr="0021299B" w:rsidRDefault="0021299B" w:rsidP="002129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1920"/>
        <w:gridCol w:w="1863"/>
        <w:gridCol w:w="1852"/>
        <w:gridCol w:w="1580"/>
        <w:gridCol w:w="1591"/>
      </w:tblGrid>
      <w:tr w:rsidR="003B11D1" w:rsidRPr="0021299B" w14:paraId="18D29410" w14:textId="77777777" w:rsidTr="00CA2A26">
        <w:tc>
          <w:tcPr>
            <w:tcW w:w="421" w:type="dxa"/>
          </w:tcPr>
          <w:p w14:paraId="7632C6AE" w14:textId="77777777" w:rsidR="003B11D1" w:rsidRPr="0021299B" w:rsidRDefault="003B11D1" w:rsidP="002129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85" w:type="dxa"/>
          </w:tcPr>
          <w:p w14:paraId="14FCF474" w14:textId="77777777" w:rsidR="003B11D1" w:rsidRPr="0021299B" w:rsidRDefault="003B11D1" w:rsidP="002129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9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адрес и (или) местоположение об</w:t>
            </w:r>
            <w:bookmarkStart w:id="0" w:name="_GoBack"/>
            <w:bookmarkEnd w:id="0"/>
            <w:r w:rsidRPr="0021299B">
              <w:rPr>
                <w:rFonts w:ascii="Times New Roman" w:hAnsi="Times New Roman" w:cs="Times New Roman"/>
                <w:sz w:val="26"/>
                <w:szCs w:val="26"/>
              </w:rPr>
              <w:t>ъекта</w:t>
            </w:r>
          </w:p>
        </w:tc>
        <w:tc>
          <w:tcPr>
            <w:tcW w:w="1509" w:type="dxa"/>
          </w:tcPr>
          <w:p w14:paraId="473AC7B4" w14:textId="77777777" w:rsidR="003B11D1" w:rsidRPr="0021299B" w:rsidRDefault="003B11D1" w:rsidP="002129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9B">
              <w:rPr>
                <w:rFonts w:ascii="Times New Roman" w:hAnsi="Times New Roman" w:cs="Times New Roman"/>
                <w:sz w:val="26"/>
                <w:szCs w:val="26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10" w:type="dxa"/>
          </w:tcPr>
          <w:p w14:paraId="350C1BC2" w14:textId="77777777" w:rsidR="003B11D1" w:rsidRPr="0021299B" w:rsidRDefault="003B11D1" w:rsidP="002129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9B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1510" w:type="dxa"/>
          </w:tcPr>
          <w:p w14:paraId="2C91B360" w14:textId="77777777" w:rsidR="003B11D1" w:rsidRPr="0021299B" w:rsidRDefault="003B11D1" w:rsidP="002129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9B">
              <w:rPr>
                <w:rFonts w:ascii="Times New Roman" w:hAnsi="Times New Roman" w:cs="Times New Roman"/>
                <w:sz w:val="26"/>
                <w:szCs w:val="26"/>
              </w:rPr>
              <w:t>Планируемая сфера применения объекта</w:t>
            </w:r>
          </w:p>
        </w:tc>
        <w:tc>
          <w:tcPr>
            <w:tcW w:w="1510" w:type="dxa"/>
          </w:tcPr>
          <w:p w14:paraId="6C9B31CE" w14:textId="77777777" w:rsidR="003B11D1" w:rsidRPr="0021299B" w:rsidRDefault="003B11D1" w:rsidP="002129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9B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объекта недвижимого имущества</w:t>
            </w:r>
          </w:p>
        </w:tc>
      </w:tr>
      <w:tr w:rsidR="003B11D1" w:rsidRPr="003B11D1" w14:paraId="2CCBF8FD" w14:textId="77777777" w:rsidTr="00CA2A26">
        <w:tc>
          <w:tcPr>
            <w:tcW w:w="421" w:type="dxa"/>
          </w:tcPr>
          <w:p w14:paraId="6186F6C3" w14:textId="12445593" w:rsidR="003B11D1" w:rsidRPr="003B11D1" w:rsidRDefault="003B11D1" w:rsidP="003B11D1">
            <w:pPr>
              <w:spacing w:after="160" w:line="259" w:lineRule="auto"/>
            </w:pPr>
          </w:p>
        </w:tc>
        <w:tc>
          <w:tcPr>
            <w:tcW w:w="2885" w:type="dxa"/>
          </w:tcPr>
          <w:p w14:paraId="11B58596" w14:textId="5DCD1677" w:rsidR="003B11D1" w:rsidRPr="003B11D1" w:rsidRDefault="003B11D1" w:rsidP="003B11D1">
            <w:pPr>
              <w:spacing w:after="160" w:line="259" w:lineRule="auto"/>
            </w:pPr>
          </w:p>
        </w:tc>
        <w:tc>
          <w:tcPr>
            <w:tcW w:w="1509" w:type="dxa"/>
          </w:tcPr>
          <w:p w14:paraId="7BD290CC" w14:textId="1FE3CECA" w:rsidR="003B11D1" w:rsidRPr="003B11D1" w:rsidRDefault="003B11D1" w:rsidP="003B11D1">
            <w:pPr>
              <w:spacing w:after="160" w:line="259" w:lineRule="auto"/>
            </w:pPr>
          </w:p>
        </w:tc>
        <w:tc>
          <w:tcPr>
            <w:tcW w:w="1510" w:type="dxa"/>
          </w:tcPr>
          <w:p w14:paraId="5809E2FC" w14:textId="77777777" w:rsidR="003B11D1" w:rsidRPr="003B11D1" w:rsidRDefault="003B11D1" w:rsidP="003B11D1">
            <w:pPr>
              <w:spacing w:after="160" w:line="259" w:lineRule="auto"/>
            </w:pPr>
          </w:p>
        </w:tc>
        <w:tc>
          <w:tcPr>
            <w:tcW w:w="1510" w:type="dxa"/>
          </w:tcPr>
          <w:p w14:paraId="0E55C793" w14:textId="77777777" w:rsidR="003B11D1" w:rsidRPr="003B11D1" w:rsidRDefault="003B11D1" w:rsidP="003B11D1">
            <w:pPr>
              <w:spacing w:after="160" w:line="259" w:lineRule="auto"/>
            </w:pPr>
          </w:p>
        </w:tc>
        <w:tc>
          <w:tcPr>
            <w:tcW w:w="1510" w:type="dxa"/>
          </w:tcPr>
          <w:p w14:paraId="0BD606B5" w14:textId="77777777" w:rsidR="003B11D1" w:rsidRPr="003B11D1" w:rsidRDefault="003B11D1" w:rsidP="003B11D1">
            <w:pPr>
              <w:spacing w:after="160" w:line="259" w:lineRule="auto"/>
            </w:pPr>
          </w:p>
        </w:tc>
      </w:tr>
    </w:tbl>
    <w:p w14:paraId="281BD455" w14:textId="77777777" w:rsidR="003B11D1" w:rsidRPr="003B11D1" w:rsidRDefault="003B11D1" w:rsidP="003B11D1"/>
    <w:p w14:paraId="4EAD9339" w14:textId="77777777" w:rsidR="003B11D1" w:rsidRPr="003B11D1" w:rsidRDefault="003B11D1" w:rsidP="003B11D1"/>
    <w:p w14:paraId="20F6423A" w14:textId="77777777" w:rsidR="006B7EB2" w:rsidRDefault="006B7EB2"/>
    <w:sectPr w:rsidR="006B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D1"/>
    <w:rsid w:val="0021299B"/>
    <w:rsid w:val="003B11D1"/>
    <w:rsid w:val="006B7EB2"/>
    <w:rsid w:val="0079283A"/>
    <w:rsid w:val="009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710"/>
  <w15:chartTrackingRefBased/>
  <w15:docId w15:val="{7965D20A-3282-4261-9CA6-025AA0BA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Buh_Kirovss3</dc:creator>
  <cp:keywords/>
  <dc:description/>
  <cp:lastModifiedBy>Пользователь</cp:lastModifiedBy>
  <cp:revision>3</cp:revision>
  <dcterms:created xsi:type="dcterms:W3CDTF">2024-10-29T01:45:00Z</dcterms:created>
  <dcterms:modified xsi:type="dcterms:W3CDTF">2024-10-31T01:28:00Z</dcterms:modified>
</cp:coreProperties>
</file>