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19" w:rsidRDefault="00CA0618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6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E856CF" wp14:editId="0757200A">
            <wp:extent cx="5422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D19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CA06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0D19" w:rsidRPr="00A67913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00D19" w:rsidRPr="00A67913" w:rsidRDefault="00B00D19" w:rsidP="00B0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D19" w:rsidRPr="00A67913" w:rsidRDefault="00CA0618" w:rsidP="00B0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</w:t>
      </w:r>
      <w:r w:rsidR="00B00D19"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020                                                               </w:t>
      </w:r>
      <w:r w:rsidR="00B00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B00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31623D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00D19" w:rsidRPr="00A67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B00D19" w:rsidRDefault="00CA0618" w:rsidP="00CA06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Изыхские Копи</w:t>
      </w:r>
    </w:p>
    <w:p w:rsidR="00B00D19" w:rsidRDefault="00B00D19" w:rsidP="00B0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D19" w:rsidRPr="00B00D19" w:rsidRDefault="00B00D19" w:rsidP="00B00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/>
        </w:rPr>
        <w:t>О   дополнительных     мерах    по     недопущению</w:t>
      </w:r>
    </w:p>
    <w:p w:rsidR="00B00D19" w:rsidRPr="00B00D19" w:rsidRDefault="00B00D19" w:rsidP="00B00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распространения новой коронавирусной инфекции</w:t>
      </w:r>
    </w:p>
    <w:p w:rsidR="00B00D19" w:rsidRPr="00B00D19" w:rsidRDefault="00B00D19" w:rsidP="00B00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 территории     муниципального     образования    </w:t>
      </w:r>
    </w:p>
    <w:p w:rsidR="00B00D19" w:rsidRPr="00B00D19" w:rsidRDefault="00CA0618" w:rsidP="00B00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Изыхский</w:t>
      </w:r>
      <w:r w:rsidR="00B00D19" w:rsidRPr="00B00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        </w:t>
      </w:r>
    </w:p>
    <w:p w:rsidR="00B00D19" w:rsidRPr="00B00D19" w:rsidRDefault="00B00D19" w:rsidP="00B00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D19" w:rsidRDefault="00B00D19" w:rsidP="00B00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D1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Республики Хакасия от 13.03.2020 N 102 (с последующими изменениями) "О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ситуаций", постановления главного государственного санитарного врача по Республике Хакасия от 14.04.2020 № 07 «О дополнительных     мерах    по     недопущению распространения новой коронавирусной инфекции на   территории Республике Хакасия» и  в связи с угрозой распространения в Республике Хакасия новой коронавирусной инфекции (2019-nCoV)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CA0618">
        <w:rPr>
          <w:rFonts w:ascii="Times New Roman" w:hAnsi="Times New Roman" w:cs="Times New Roman"/>
          <w:sz w:val="26"/>
          <w:szCs w:val="26"/>
        </w:rPr>
        <w:t>Изыхского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 </w:t>
      </w:r>
    </w:p>
    <w:p w:rsidR="00B00D19" w:rsidRPr="00B00D19" w:rsidRDefault="00B00D19" w:rsidP="00B0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0D19" w:rsidRPr="00B00D19" w:rsidRDefault="00B00D19" w:rsidP="00B00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D19" w:rsidRPr="00B00D19" w:rsidRDefault="00B00D19" w:rsidP="00B00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D19">
        <w:rPr>
          <w:rFonts w:ascii="Times New Roman" w:hAnsi="Times New Roman" w:cs="Times New Roman"/>
          <w:sz w:val="26"/>
          <w:szCs w:val="26"/>
        </w:rPr>
        <w:t xml:space="preserve">1. Руководителям предприятий и организаций всех форм собственности, индивидуальным предпринимателям, осуществляющим свою деятельность на территории муниципального образования </w:t>
      </w:r>
      <w:r w:rsidR="00CA0618">
        <w:rPr>
          <w:rFonts w:ascii="Times New Roman" w:hAnsi="Times New Roman" w:cs="Times New Roman"/>
          <w:sz w:val="26"/>
          <w:szCs w:val="26"/>
        </w:rPr>
        <w:t>Изыхский</w:t>
      </w:r>
      <w:r w:rsidRPr="00B00D19">
        <w:rPr>
          <w:rFonts w:ascii="Times New Roman" w:hAnsi="Times New Roman" w:cs="Times New Roman"/>
          <w:sz w:val="26"/>
          <w:szCs w:val="26"/>
        </w:rPr>
        <w:t xml:space="preserve"> сельсовет и не подпадающих под ограничительные мероприятия, введенные на территории м</w:t>
      </w:r>
      <w:r w:rsidR="00CA0618">
        <w:rPr>
          <w:rFonts w:ascii="Times New Roman" w:hAnsi="Times New Roman" w:cs="Times New Roman"/>
          <w:sz w:val="26"/>
          <w:szCs w:val="26"/>
        </w:rPr>
        <w:t>униципального образования Изыхский</w:t>
      </w:r>
      <w:r w:rsidRPr="00B00D19">
        <w:rPr>
          <w:rFonts w:ascii="Times New Roman" w:hAnsi="Times New Roman" w:cs="Times New Roman"/>
          <w:sz w:val="26"/>
          <w:szCs w:val="26"/>
        </w:rPr>
        <w:t xml:space="preserve"> сельсовет, реализовать комплекс мероприятий по профилактике </w:t>
      </w:r>
      <w:r w:rsidRPr="00B00D1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B00D19">
        <w:rPr>
          <w:rFonts w:ascii="Times New Roman" w:hAnsi="Times New Roman" w:cs="Times New Roman"/>
          <w:sz w:val="26"/>
          <w:szCs w:val="26"/>
        </w:rPr>
        <w:t xml:space="preserve"> – 19:</w:t>
      </w:r>
    </w:p>
    <w:p w:rsidR="00B00D19" w:rsidRPr="00B00D19" w:rsidRDefault="00B00D19" w:rsidP="00B00D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D19">
        <w:rPr>
          <w:rFonts w:ascii="Times New Roman" w:hAnsi="Times New Roman" w:cs="Times New Roman"/>
          <w:sz w:val="26"/>
          <w:szCs w:val="26"/>
        </w:rPr>
        <w:t xml:space="preserve">1.1. разработать и принять локальные нормативные акты (приказы, распоряжения) по профилактике распространения </w:t>
      </w:r>
      <w:r w:rsidRPr="00B00D1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B00D19">
        <w:rPr>
          <w:rFonts w:ascii="Times New Roman" w:hAnsi="Times New Roman" w:cs="Times New Roman"/>
          <w:sz w:val="26"/>
          <w:szCs w:val="26"/>
        </w:rPr>
        <w:t xml:space="preserve"> – 19, организации рабочих процессов</w:t>
      </w:r>
      <w:r w:rsidR="00CA0618">
        <w:rPr>
          <w:rFonts w:ascii="Times New Roman" w:hAnsi="Times New Roman" w:cs="Times New Roman"/>
          <w:sz w:val="26"/>
          <w:szCs w:val="26"/>
        </w:rPr>
        <w:t xml:space="preserve"> </w:t>
      </w:r>
      <w:r w:rsidRPr="00B00D19">
        <w:rPr>
          <w:rFonts w:ascii="Times New Roman" w:hAnsi="Times New Roman" w:cs="Times New Roman"/>
          <w:sz w:val="26"/>
          <w:szCs w:val="26"/>
        </w:rPr>
        <w:t>в период режима повышенной готовности/ чрезвычайной ситуации:</w:t>
      </w:r>
    </w:p>
    <w:p w:rsidR="00B00D19" w:rsidRPr="004A341A" w:rsidRDefault="00B00D19" w:rsidP="00B00D19">
      <w:pPr>
        <w:widowControl w:val="0"/>
        <w:tabs>
          <w:tab w:val="left" w:pos="0"/>
        </w:tabs>
        <w:autoSpaceDE w:val="0"/>
        <w:autoSpaceDN w:val="0"/>
        <w:spacing w:after="19" w:line="268" w:lineRule="auto"/>
        <w:ind w:left="-9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hAnsi="Times New Roman" w:cs="Times New Roman"/>
          <w:sz w:val="26"/>
          <w:szCs w:val="26"/>
        </w:rPr>
        <w:tab/>
        <w:t xml:space="preserve">         1.1.1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Определить сотрудников, ответственных за проведение осмотра и термометрии персонала до начала работы и в течение рабочего дня, а также за выявление и </w:t>
      </w:r>
      <w:r w:rsidR="00CA0618"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временную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изоляцию с персональным учетом сотрудников, имеющих признаки ухудшения здоровья и острых респираторных заболеваний. При выявлении работника </w:t>
      </w:r>
      <w:r w:rsidRPr="00B00D19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с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клиническими проявлениями инфекционных заболеваний</w:t>
      </w:r>
      <w:r w:rsidRPr="00B00D19">
        <w:rPr>
          <w:rFonts w:ascii="Times New Roman" w:eastAsia="Times New Roman" w:hAnsi="Times New Roman" w:cs="Times New Roman"/>
          <w:spacing w:val="31"/>
          <w:sz w:val="26"/>
          <w:szCs w:val="26"/>
          <w:lang w:eastAsia="ru-RU" w:bidi="ru-RU"/>
        </w:rPr>
        <w:t xml:space="preserve"> </w:t>
      </w:r>
      <w:r w:rsidR="004A341A" w:rsidRPr="004A341A">
        <w:rPr>
          <w:rFonts w:ascii="Times New Roman" w:eastAsia="Times New Roman" w:hAnsi="Times New Roman" w:cs="Times New Roman"/>
          <w:spacing w:val="31"/>
          <w:sz w:val="26"/>
          <w:szCs w:val="26"/>
          <w:lang w:eastAsia="ru-RU" w:bidi="ru-RU"/>
        </w:rPr>
        <w:t xml:space="preserve">обеспечить </w:t>
      </w:r>
      <w:r w:rsidR="004A341A" w:rsidRPr="004A341A">
        <w:rPr>
          <w:rFonts w:ascii="Times New Roman" w:eastAsia="Times New Roman" w:hAnsi="Times New Roman" w:cs="Times New Roman"/>
          <w:w w:val="95"/>
          <w:position w:val="4"/>
          <w:sz w:val="26"/>
          <w:szCs w:val="26"/>
          <w:lang w:eastAsia="ru-RU" w:bidi="ru-RU"/>
        </w:rPr>
        <w:t xml:space="preserve">проведение </w:t>
      </w:r>
      <w:r w:rsidRPr="004A341A">
        <w:rPr>
          <w:rFonts w:ascii="Times New Roman" w:eastAsia="Times New Roman" w:hAnsi="Times New Roman" w:cs="Times New Roman"/>
          <w:w w:val="95"/>
          <w:sz w:val="26"/>
          <w:szCs w:val="26"/>
          <w:lang w:eastAsia="ru-RU" w:bidi="ru-RU"/>
        </w:rPr>
        <w:t>заключительной дезинфекции посещен</w:t>
      </w:r>
      <w:r w:rsidR="004A341A" w:rsidRPr="004A341A">
        <w:rPr>
          <w:rFonts w:ascii="Times New Roman" w:eastAsia="Times New Roman" w:hAnsi="Times New Roman" w:cs="Times New Roman"/>
          <w:w w:val="95"/>
          <w:sz w:val="26"/>
          <w:szCs w:val="26"/>
          <w:lang w:eastAsia="ru-RU" w:bidi="ru-RU"/>
        </w:rPr>
        <w:t>ий, в которых он находился, си</w:t>
      </w:r>
      <w:r w:rsidRPr="004A34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лами специализированных организаций;</w:t>
      </w:r>
    </w:p>
    <w:p w:rsidR="00B00D19" w:rsidRPr="00B00D19" w:rsidRDefault="00B00D19" w:rsidP="00B00D19">
      <w:pPr>
        <w:pStyle w:val="a3"/>
        <w:widowControl w:val="0"/>
        <w:tabs>
          <w:tab w:val="left" w:pos="1782"/>
        </w:tabs>
        <w:autoSpaceDE w:val="0"/>
        <w:autoSpaceDN w:val="0"/>
        <w:spacing w:before="34"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1.2.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Принять комплекс мер по профилактике заноса и распространения COVID-19 в</w:t>
      </w:r>
      <w:r w:rsidRPr="00B00D19">
        <w:rPr>
          <w:rFonts w:ascii="Times New Roman" w:eastAsia="Times New Roman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организации:</w:t>
      </w:r>
    </w:p>
    <w:p w:rsidR="00B00D19" w:rsidRPr="00B00D19" w:rsidRDefault="00B00D19" w:rsidP="00B00D19">
      <w:pPr>
        <w:widowControl w:val="0"/>
        <w:tabs>
          <w:tab w:val="left" w:pos="0"/>
        </w:tabs>
        <w:autoSpaceDE w:val="0"/>
        <w:autoSpaceDN w:val="0"/>
        <w:spacing w:after="19" w:line="268" w:lineRule="auto"/>
        <w:ind w:left="-9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        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1.2.1 Допускать к работе сотрудников без клинических проявлений инфекционных заболеваний, с обязательным проведением термометрии, опросом о состоянии здоровья, в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т.ч</w:t>
      </w:r>
      <w:proofErr w:type="spellEnd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членов семьи</w:t>
      </w:r>
    </w:p>
    <w:p w:rsidR="00B00D19" w:rsidRPr="00B00D19" w:rsidRDefault="00B00D19" w:rsidP="00B00D19">
      <w:pPr>
        <w:tabs>
          <w:tab w:val="left" w:pos="0"/>
        </w:tabs>
        <w:spacing w:after="19" w:line="268" w:lineRule="auto"/>
        <w:ind w:left="-9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1.2.2 Обеспечить контроль состояния здоровья сотрудников в течение рабочего дня, незамедлительное отстранение от работы при ухудшении самочувствия и дальнейший контроль обращения в медицинскую организацию;</w:t>
      </w:r>
    </w:p>
    <w:p w:rsidR="00B00D19" w:rsidRPr="00B00D19" w:rsidRDefault="00B00D19" w:rsidP="00B00D19">
      <w:pPr>
        <w:pStyle w:val="a3"/>
        <w:numPr>
          <w:ilvl w:val="2"/>
          <w:numId w:val="2"/>
        </w:numPr>
        <w:tabs>
          <w:tab w:val="left" w:pos="0"/>
        </w:tabs>
        <w:spacing w:after="19" w:line="26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Обеспечить  работников  средствами  индивидуальной защиты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(СИЗ) с учетом нормативов использования: маски медицинские, ватно - марлевые (одноразового использования, количество кратно замене каждые 2/3 часа), респираторы фильтрующие (при отсутствии лицевых масок, в соответствии с инструкцией), перчатки из полимерных материалов </w:t>
      </w:r>
      <w:r w:rsidRPr="00B00D1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одноразового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применения (1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napa</w:t>
      </w:r>
      <w:proofErr w:type="spellEnd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 нарушения целостности), халаты для защиты от общих производственных загрязнений или костюмы (1 шт., специальная одежда в соответствии с номенклатурой, утвержденной требованиями в соответствующей сфере, стирка после каждой рабочей смены); </w:t>
      </w:r>
    </w:p>
    <w:p w:rsidR="00B00D19" w:rsidRPr="00B00D19" w:rsidRDefault="00B00D19" w:rsidP="00B00D19">
      <w:pPr>
        <w:pStyle w:val="a3"/>
        <w:numPr>
          <w:ilvl w:val="2"/>
          <w:numId w:val="2"/>
        </w:numPr>
        <w:tabs>
          <w:tab w:val="left" w:pos="0"/>
        </w:tabs>
        <w:spacing w:after="19" w:line="26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Обеспечить работников средствами для обработки рук (кожными антисептиками на основе этилового спирта -70% по массе, спирта изопропилового -60% по массе или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cмecи</w:t>
      </w:r>
      <w:proofErr w:type="spellEnd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спиртов - не менее 60% по массе, а также парфюмерно - косметической продукции с заявленным дезинфицирующим эффектом);</w:t>
      </w:r>
    </w:p>
    <w:p w:rsidR="00B00D19" w:rsidRPr="00B00D19" w:rsidRDefault="00B00D19" w:rsidP="00B00D19">
      <w:pPr>
        <w:pStyle w:val="a3"/>
        <w:numPr>
          <w:ilvl w:val="2"/>
          <w:numId w:val="2"/>
        </w:numPr>
        <w:tabs>
          <w:tab w:val="left" w:pos="0"/>
          <w:tab w:val="left" w:pos="9356"/>
        </w:tabs>
        <w:spacing w:after="19" w:line="268" w:lineRule="auto"/>
        <w:ind w:right="1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рганизовать контроль за надлежащим использованием работниками СИЗ;</w:t>
      </w:r>
    </w:p>
    <w:p w:rsidR="00B00D19" w:rsidRPr="00B00D19" w:rsidRDefault="00B00D19" w:rsidP="00B00D19">
      <w:pPr>
        <w:pStyle w:val="a3"/>
        <w:numPr>
          <w:ilvl w:val="2"/>
          <w:numId w:val="2"/>
        </w:numPr>
        <w:tabs>
          <w:tab w:val="left" w:pos="0"/>
        </w:tabs>
        <w:spacing w:after="19" w:line="268" w:lineRule="auto"/>
        <w:ind w:left="0" w:right="1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Использовать, по возможности, бактерицидные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рециркуляторы</w:t>
      </w:r>
      <w:proofErr w:type="spellEnd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воздуха, при отсутствии - средства аэрозольной дезинфекции с корректировкой режима работы организации в соответствии с инструкцией по применению средств;</w:t>
      </w:r>
    </w:p>
    <w:p w:rsidR="00B00D19" w:rsidRPr="00B00D19" w:rsidRDefault="00B00D19" w:rsidP="00B00D19">
      <w:pPr>
        <w:pStyle w:val="a3"/>
        <w:numPr>
          <w:ilvl w:val="2"/>
          <w:numId w:val="2"/>
        </w:numPr>
        <w:tabs>
          <w:tab w:val="left" w:pos="0"/>
        </w:tabs>
        <w:spacing w:after="19" w:line="268" w:lineRule="auto"/>
        <w:ind w:left="0" w:right="1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Организовать текущую дезинфекцию открытых поверхностей, полов, оборудования, ручек дверей, оргтехники, санитарно — технического оборудования с применением средств, обладающих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вирулицидной</w:t>
      </w:r>
      <w:proofErr w:type="spellEnd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активностью в соответствии с инструкциями по применению с последующим проветриванием помещений и соблюдением требуемой кратности (дезинфекция мест общего пользования проводится не реже 1 раза в 2 часа);</w:t>
      </w:r>
    </w:p>
    <w:p w:rsidR="00B00D19" w:rsidRPr="00B00D19" w:rsidRDefault="00B00D19" w:rsidP="00B00D19">
      <w:pPr>
        <w:pStyle w:val="a3"/>
        <w:numPr>
          <w:ilvl w:val="2"/>
          <w:numId w:val="2"/>
        </w:numPr>
        <w:tabs>
          <w:tab w:val="left" w:pos="0"/>
        </w:tabs>
        <w:spacing w:after="19" w:line="268" w:lineRule="auto"/>
        <w:ind w:left="0" w:right="1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Проводить на открытых пространствах прилегающих территорий, принадлежащих предприятиям, организациям, магазинам обеззараживание наружных поверхностей зданий и объектов (наружные двери, тротуары, площадки у входа, скамейки) согласно инструкции по применению средств;</w:t>
      </w:r>
    </w:p>
    <w:p w:rsidR="00B00D19" w:rsidRPr="00B00D19" w:rsidRDefault="00B00D19" w:rsidP="00B00D19">
      <w:pPr>
        <w:pStyle w:val="a3"/>
        <w:numPr>
          <w:ilvl w:val="1"/>
          <w:numId w:val="2"/>
        </w:numPr>
        <w:tabs>
          <w:tab w:val="left" w:pos="0"/>
        </w:tabs>
        <w:spacing w:after="19" w:line="268" w:lineRule="auto"/>
        <w:ind w:left="0" w:right="1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Принять меры по ограничению контактов работников, в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 вернувшихся из </w:t>
      </w: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неблагополучных территорий по COVID -19.</w:t>
      </w:r>
    </w:p>
    <w:p w:rsidR="00B00D19" w:rsidRPr="00B00D19" w:rsidRDefault="00B00D19" w:rsidP="00CA061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Обеспечить обработку транспортных средств дезинфицирующими средствами с </w:t>
      </w:r>
      <w:proofErr w:type="spellStart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вирулицидной</w:t>
      </w:r>
      <w:proofErr w:type="spellEnd"/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активность после каждого рейса (обработка кресел, ручек, поручней, полов);</w:t>
      </w:r>
    </w:p>
    <w:p w:rsidR="00B00D19" w:rsidRPr="00B00D19" w:rsidRDefault="00B00D19" w:rsidP="00CA061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Организовать контроль за использованием водителями, средств индивидуальной защиты (маски, перчатки, кожные антисептики);</w:t>
      </w:r>
    </w:p>
    <w:p w:rsidR="00B00D19" w:rsidRPr="00B00D19" w:rsidRDefault="00B00D19" w:rsidP="00CA061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00D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Обеспечить соблюдение гражданами, в том числе работниками, дистанции с другими людьми не менее 1,5 м с нанесением соответствующей разметки;</w:t>
      </w:r>
    </w:p>
    <w:p w:rsidR="00B00D19" w:rsidRPr="00B00D19" w:rsidRDefault="00B00D19" w:rsidP="00CA06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D19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</w:t>
      </w:r>
      <w:r w:rsidR="00CA061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00D19" w:rsidRPr="00B00D19" w:rsidRDefault="00B00D19" w:rsidP="00B00D19">
      <w:pPr>
        <w:pStyle w:val="a3"/>
        <w:tabs>
          <w:tab w:val="left" w:pos="0"/>
        </w:tabs>
        <w:spacing w:after="19" w:line="268" w:lineRule="auto"/>
        <w:ind w:left="0" w:right="1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00D19" w:rsidRPr="00B00D19" w:rsidRDefault="00B00D19" w:rsidP="00B00D19">
      <w:pPr>
        <w:tabs>
          <w:tab w:val="left" w:pos="0"/>
        </w:tabs>
        <w:spacing w:after="19" w:line="268" w:lineRule="auto"/>
        <w:ind w:left="-91" w:right="59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00D19" w:rsidRPr="009363EB" w:rsidRDefault="00CA0618" w:rsidP="00B00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И.А. Щепилова</w:t>
      </w:r>
    </w:p>
    <w:p w:rsidR="00B00D19" w:rsidRPr="009363EB" w:rsidRDefault="00B00D19" w:rsidP="00B00D19">
      <w:pPr>
        <w:rPr>
          <w:rFonts w:ascii="Times New Roman" w:hAnsi="Times New Roman" w:cs="Times New Roman"/>
          <w:sz w:val="26"/>
          <w:szCs w:val="26"/>
        </w:rPr>
      </w:pPr>
    </w:p>
    <w:p w:rsidR="0021638B" w:rsidRDefault="0021638B"/>
    <w:sectPr w:rsidR="0021638B" w:rsidSect="00CA06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AA5"/>
    <w:multiLevelType w:val="multilevel"/>
    <w:tmpl w:val="2AE281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C02A48"/>
    <w:multiLevelType w:val="multilevel"/>
    <w:tmpl w:val="7BDE8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19"/>
    <w:rsid w:val="0021638B"/>
    <w:rsid w:val="0031623D"/>
    <w:rsid w:val="004A341A"/>
    <w:rsid w:val="00740121"/>
    <w:rsid w:val="007A6A7C"/>
    <w:rsid w:val="00841A8E"/>
    <w:rsid w:val="00B00D19"/>
    <w:rsid w:val="00C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5FA3"/>
  <w15:docId w15:val="{A1EDE9A5-A5B7-47AC-80CA-AFEB54B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2020-04-22T08:06:00Z</cp:lastPrinted>
  <dcterms:created xsi:type="dcterms:W3CDTF">2020-04-17T05:12:00Z</dcterms:created>
  <dcterms:modified xsi:type="dcterms:W3CDTF">2020-04-22T08:06:00Z</dcterms:modified>
</cp:coreProperties>
</file>