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5A" w:rsidRPr="00750E5B" w:rsidRDefault="00033A5A" w:rsidP="00850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33A5A" w:rsidRPr="00750E5B" w:rsidRDefault="00033A5A" w:rsidP="008506F5">
      <w:pPr>
        <w:pStyle w:val="ConsPlusNormal"/>
        <w:widowControl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:rsidR="00033A5A" w:rsidRPr="00750E5B" w:rsidRDefault="00033A5A" w:rsidP="008506F5">
      <w:pPr>
        <w:pStyle w:val="ConsPlusNormal"/>
        <w:widowControl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33A5A" w:rsidRPr="00750E5B" w:rsidRDefault="00033A5A" w:rsidP="00850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 xml:space="preserve">Администрация Изыхского сельсовета </w:t>
      </w:r>
    </w:p>
    <w:p w:rsidR="00033A5A" w:rsidRPr="00750E5B" w:rsidRDefault="00033A5A" w:rsidP="008506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33A5A" w:rsidRPr="00750E5B" w:rsidRDefault="00033A5A" w:rsidP="008506F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3A5A" w:rsidRPr="00750E5B" w:rsidRDefault="00033A5A" w:rsidP="008506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E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33A5A" w:rsidRPr="00750E5B" w:rsidRDefault="00033A5A" w:rsidP="008506F5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A5A" w:rsidRPr="00750E5B" w:rsidRDefault="00033A5A" w:rsidP="008506F5">
      <w:pPr>
        <w:pStyle w:val="20"/>
        <w:shd w:val="clear" w:color="auto" w:fill="auto"/>
        <w:tabs>
          <w:tab w:val="left" w:pos="2137"/>
          <w:tab w:val="left" w:pos="8522"/>
        </w:tabs>
        <w:spacing w:after="0" w:line="320" w:lineRule="exact"/>
        <w:ind w:left="160"/>
        <w:jc w:val="both"/>
        <w:rPr>
          <w:i/>
        </w:rPr>
      </w:pPr>
      <w:r w:rsidRPr="00750E5B">
        <w:t xml:space="preserve">21. 12. 2015                                                                                 </w:t>
      </w:r>
      <w:r>
        <w:t xml:space="preserve">                   </w:t>
      </w:r>
      <w:r w:rsidRPr="00750E5B">
        <w:t xml:space="preserve">        № 138</w:t>
      </w:r>
    </w:p>
    <w:p w:rsidR="00033A5A" w:rsidRPr="00750E5B" w:rsidRDefault="00033A5A" w:rsidP="008506F5">
      <w:pPr>
        <w:pStyle w:val="20"/>
        <w:shd w:val="clear" w:color="auto" w:fill="auto"/>
        <w:spacing w:after="552" w:line="260" w:lineRule="exact"/>
        <w:ind w:left="100"/>
        <w:rPr>
          <w:spacing w:val="-3"/>
        </w:rPr>
      </w:pPr>
      <w:r w:rsidRPr="00750E5B">
        <w:t>п. Изыхские Копи</w:t>
      </w:r>
    </w:p>
    <w:p w:rsidR="00033A5A" w:rsidRPr="00750E5B" w:rsidRDefault="00033A5A" w:rsidP="002E5EE1">
      <w:pPr>
        <w:shd w:val="clear" w:color="auto" w:fill="FFFFFF"/>
        <w:spacing w:after="0"/>
        <w:ind w:left="31" w:right="4960"/>
        <w:jc w:val="both"/>
        <w:rPr>
          <w:rFonts w:ascii="Times New Roman" w:hAnsi="Times New Roman"/>
          <w:spacing w:val="-3"/>
          <w:sz w:val="26"/>
          <w:szCs w:val="26"/>
        </w:rPr>
      </w:pPr>
      <w:r w:rsidRPr="00750E5B">
        <w:rPr>
          <w:rFonts w:ascii="Times New Roman" w:hAnsi="Times New Roman"/>
          <w:spacing w:val="-3"/>
          <w:sz w:val="26"/>
          <w:szCs w:val="26"/>
        </w:rPr>
        <w:t xml:space="preserve">О разработке и утверждении стандартов качества бюджетных услуг, оказываемых физическим  и юридическим лицам в сфере культуры </w:t>
      </w:r>
    </w:p>
    <w:p w:rsidR="00033A5A" w:rsidRPr="00750E5B" w:rsidRDefault="00033A5A" w:rsidP="002E5EE1">
      <w:pPr>
        <w:shd w:val="clear" w:color="auto" w:fill="FFFFFF"/>
        <w:spacing w:after="0"/>
        <w:ind w:left="31" w:right="4960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033A5A" w:rsidRPr="00750E5B" w:rsidRDefault="00033A5A" w:rsidP="000203FF">
      <w:pPr>
        <w:shd w:val="clear" w:color="auto" w:fill="FFFFFF"/>
        <w:spacing w:after="0"/>
        <w:ind w:left="31" w:right="-1"/>
        <w:jc w:val="both"/>
        <w:rPr>
          <w:rFonts w:ascii="Times New Roman" w:hAnsi="Times New Roman"/>
          <w:spacing w:val="-3"/>
          <w:sz w:val="26"/>
          <w:szCs w:val="26"/>
        </w:rPr>
      </w:pPr>
      <w:r w:rsidRPr="00750E5B">
        <w:rPr>
          <w:rFonts w:ascii="Times New Roman" w:hAnsi="Times New Roman"/>
          <w:spacing w:val="-3"/>
          <w:sz w:val="26"/>
          <w:szCs w:val="26"/>
        </w:rPr>
        <w:t xml:space="preserve">             На основании Постановлений Администрации Изыхского  сельсовета №</w:t>
      </w:r>
      <w:r>
        <w:rPr>
          <w:rFonts w:ascii="Times New Roman" w:hAnsi="Times New Roman"/>
          <w:spacing w:val="-3"/>
          <w:sz w:val="26"/>
          <w:szCs w:val="26"/>
        </w:rPr>
        <w:t xml:space="preserve"> 19 от 28.05.2015</w:t>
      </w:r>
      <w:r w:rsidRPr="00750E5B">
        <w:rPr>
          <w:rFonts w:ascii="Times New Roman" w:hAnsi="Times New Roman"/>
          <w:spacing w:val="-3"/>
          <w:sz w:val="26"/>
          <w:szCs w:val="26"/>
        </w:rPr>
        <w:t xml:space="preserve"> «О утверждения Порядка формирования, ведения и утверждения ведомственных перечней муниципальных работ и услуг, оказываемых и выполняемых муниципальными учреждениями муниципального образования Изыхский сельсовет»  и №</w:t>
      </w:r>
      <w:r>
        <w:rPr>
          <w:rFonts w:ascii="Times New Roman" w:hAnsi="Times New Roman"/>
          <w:spacing w:val="-3"/>
          <w:sz w:val="26"/>
          <w:szCs w:val="26"/>
        </w:rPr>
        <w:t xml:space="preserve"> 134 от 16.12.2015</w:t>
      </w:r>
      <w:r w:rsidRPr="00750E5B">
        <w:rPr>
          <w:rFonts w:ascii="Times New Roman" w:hAnsi="Times New Roman"/>
          <w:spacing w:val="-3"/>
          <w:sz w:val="26"/>
          <w:szCs w:val="26"/>
        </w:rPr>
        <w:t xml:space="preserve">  «Об утверждении Положения «О формировании и финансовом обеспечении выполнения муниципального задания на оказание муниципальных услуг(выполнение работ) муниципальными учреждениями Изыхского сельсовета», руководствуясь ст.9,10 Устава муниципального образования Изыхский сельсовет, администраци</w:t>
      </w:r>
      <w:r>
        <w:rPr>
          <w:rFonts w:ascii="Times New Roman" w:hAnsi="Times New Roman"/>
          <w:spacing w:val="-3"/>
          <w:sz w:val="26"/>
          <w:szCs w:val="26"/>
        </w:rPr>
        <w:t>я Изыхского сельсовета</w:t>
      </w:r>
      <w:r w:rsidRPr="00750E5B">
        <w:rPr>
          <w:rFonts w:ascii="Times New Roman" w:hAnsi="Times New Roman"/>
          <w:spacing w:val="-3"/>
          <w:sz w:val="26"/>
          <w:szCs w:val="26"/>
        </w:rPr>
        <w:t>,</w:t>
      </w:r>
    </w:p>
    <w:p w:rsidR="00033A5A" w:rsidRPr="00750E5B" w:rsidRDefault="00033A5A" w:rsidP="009512C0">
      <w:pPr>
        <w:shd w:val="clear" w:color="auto" w:fill="FFFFFF"/>
        <w:tabs>
          <w:tab w:val="left" w:pos="9356"/>
        </w:tabs>
        <w:spacing w:after="0"/>
        <w:ind w:left="31" w:right="-1" w:firstLine="820"/>
        <w:jc w:val="center"/>
        <w:rPr>
          <w:rFonts w:ascii="Times New Roman" w:hAnsi="Times New Roman"/>
          <w:spacing w:val="-3"/>
          <w:sz w:val="26"/>
          <w:szCs w:val="26"/>
        </w:rPr>
      </w:pPr>
    </w:p>
    <w:p w:rsidR="00033A5A" w:rsidRPr="00750E5B" w:rsidRDefault="00033A5A" w:rsidP="009512C0">
      <w:pPr>
        <w:shd w:val="clear" w:color="auto" w:fill="FFFFFF"/>
        <w:tabs>
          <w:tab w:val="left" w:pos="9356"/>
        </w:tabs>
        <w:spacing w:after="0"/>
        <w:ind w:left="31" w:right="-1" w:firstLine="820"/>
        <w:jc w:val="center"/>
        <w:rPr>
          <w:rFonts w:ascii="Times New Roman" w:hAnsi="Times New Roman"/>
          <w:spacing w:val="-3"/>
          <w:sz w:val="26"/>
          <w:szCs w:val="26"/>
        </w:rPr>
      </w:pPr>
      <w:r w:rsidRPr="00750E5B">
        <w:rPr>
          <w:rFonts w:ascii="Times New Roman" w:hAnsi="Times New Roman"/>
          <w:spacing w:val="-3"/>
          <w:sz w:val="26"/>
          <w:szCs w:val="26"/>
        </w:rPr>
        <w:t>ПОСТАНОВЛЯЕТ:</w:t>
      </w:r>
    </w:p>
    <w:p w:rsidR="00033A5A" w:rsidRPr="00750E5B" w:rsidRDefault="00033A5A" w:rsidP="000C743D">
      <w:pPr>
        <w:pStyle w:val="ListParagraph"/>
        <w:numPr>
          <w:ilvl w:val="0"/>
          <w:numId w:val="2"/>
        </w:numPr>
        <w:shd w:val="clear" w:color="auto" w:fill="FFFFFF"/>
        <w:spacing w:after="0"/>
        <w:ind w:left="0" w:right="-1" w:firstLine="851"/>
        <w:jc w:val="both"/>
        <w:rPr>
          <w:rFonts w:ascii="Times New Roman" w:hAnsi="Times New Roman"/>
          <w:spacing w:val="-3"/>
          <w:sz w:val="26"/>
          <w:szCs w:val="26"/>
        </w:rPr>
      </w:pPr>
      <w:r w:rsidRPr="00750E5B">
        <w:rPr>
          <w:rFonts w:ascii="Times New Roman" w:hAnsi="Times New Roman"/>
          <w:spacing w:val="-3"/>
          <w:sz w:val="26"/>
          <w:szCs w:val="26"/>
        </w:rPr>
        <w:t>Разработать стандарты качества бюджетных услуг, оказываемых физическим и юридическим лицам в сфере культуры на 2016 год.</w:t>
      </w:r>
    </w:p>
    <w:p w:rsidR="00033A5A" w:rsidRPr="00750E5B" w:rsidRDefault="00033A5A" w:rsidP="00E975F5">
      <w:pPr>
        <w:pStyle w:val="ListParagraph"/>
        <w:numPr>
          <w:ilvl w:val="0"/>
          <w:numId w:val="2"/>
        </w:numPr>
        <w:shd w:val="clear" w:color="auto" w:fill="FFFFFF"/>
        <w:spacing w:after="0"/>
        <w:ind w:left="0" w:right="-1" w:firstLine="851"/>
        <w:jc w:val="both"/>
        <w:rPr>
          <w:rFonts w:ascii="Times New Roman" w:hAnsi="Times New Roman"/>
          <w:spacing w:val="-3"/>
          <w:sz w:val="26"/>
          <w:szCs w:val="26"/>
        </w:rPr>
      </w:pPr>
      <w:r w:rsidRPr="00750E5B">
        <w:rPr>
          <w:rFonts w:ascii="Times New Roman" w:hAnsi="Times New Roman"/>
          <w:spacing w:val="-3"/>
          <w:sz w:val="26"/>
          <w:szCs w:val="26"/>
        </w:rPr>
        <w:t>Утвердить стандарты качества бюджетных услуг, оказываемых физическим и юридическим лицам</w:t>
      </w:r>
      <w:r>
        <w:rPr>
          <w:rFonts w:ascii="Times New Roman" w:hAnsi="Times New Roman"/>
          <w:spacing w:val="-3"/>
          <w:sz w:val="26"/>
          <w:szCs w:val="26"/>
        </w:rPr>
        <w:t xml:space="preserve"> в сфере культуры на 2016 год</w:t>
      </w:r>
      <w:r w:rsidRPr="00750E5B">
        <w:rPr>
          <w:rFonts w:ascii="Times New Roman" w:hAnsi="Times New Roman"/>
          <w:spacing w:val="-3"/>
          <w:sz w:val="26"/>
          <w:szCs w:val="26"/>
        </w:rPr>
        <w:t>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50E5B">
        <w:rPr>
          <w:rFonts w:ascii="Times New Roman" w:hAnsi="Times New Roman"/>
          <w:spacing w:val="-3"/>
          <w:sz w:val="26"/>
          <w:szCs w:val="26"/>
        </w:rPr>
        <w:t>(Приложение №1)  до 31.12.2015г.</w:t>
      </w:r>
    </w:p>
    <w:p w:rsidR="00033A5A" w:rsidRPr="00750E5B" w:rsidRDefault="00033A5A" w:rsidP="00BD2641">
      <w:pPr>
        <w:pStyle w:val="ListParagraph"/>
        <w:tabs>
          <w:tab w:val="left" w:pos="851"/>
        </w:tabs>
        <w:spacing w:after="0"/>
        <w:ind w:left="0" w:right="-1" w:firstLine="851"/>
        <w:jc w:val="both"/>
        <w:rPr>
          <w:rFonts w:ascii="Times New Roman" w:hAnsi="Times New Roman"/>
          <w:spacing w:val="-3"/>
          <w:sz w:val="26"/>
          <w:szCs w:val="26"/>
        </w:rPr>
      </w:pPr>
      <w:r w:rsidRPr="00750E5B">
        <w:rPr>
          <w:rFonts w:ascii="Times New Roman" w:hAnsi="Times New Roman"/>
          <w:spacing w:val="-3"/>
          <w:sz w:val="26"/>
          <w:szCs w:val="26"/>
        </w:rPr>
        <w:t>3. Настоящее постановление вступает в силу с 01 января 2016 года, подлежит обязательному опубликованию (обнародованию).</w:t>
      </w:r>
    </w:p>
    <w:p w:rsidR="00033A5A" w:rsidRPr="00750E5B" w:rsidRDefault="00033A5A" w:rsidP="00291BB1">
      <w:pPr>
        <w:shd w:val="clear" w:color="auto" w:fill="FFFFFF"/>
        <w:tabs>
          <w:tab w:val="left" w:pos="9356"/>
        </w:tabs>
        <w:spacing w:after="0"/>
        <w:ind w:left="31" w:right="-1" w:firstLine="820"/>
        <w:jc w:val="both"/>
        <w:rPr>
          <w:rFonts w:ascii="Times New Roman" w:hAnsi="Times New Roman"/>
          <w:spacing w:val="-3"/>
          <w:sz w:val="26"/>
          <w:szCs w:val="26"/>
        </w:rPr>
      </w:pPr>
      <w:r w:rsidRPr="00750E5B">
        <w:rPr>
          <w:rFonts w:ascii="Times New Roman" w:hAnsi="Times New Roman"/>
          <w:spacing w:val="-3"/>
          <w:sz w:val="26"/>
          <w:szCs w:val="26"/>
        </w:rPr>
        <w:t>4. Контроль за исполнением данного постановления возложить на главного бухгалтера админстрации Изыхский сельсовет  Полякову Н.Н.</w:t>
      </w:r>
    </w:p>
    <w:p w:rsidR="00033A5A" w:rsidRPr="00750E5B" w:rsidRDefault="00033A5A" w:rsidP="00291BB1">
      <w:pPr>
        <w:shd w:val="clear" w:color="auto" w:fill="FFFFFF"/>
        <w:tabs>
          <w:tab w:val="left" w:pos="9356"/>
        </w:tabs>
        <w:spacing w:after="0"/>
        <w:ind w:left="31" w:right="-1" w:firstLine="820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033A5A" w:rsidRPr="00750E5B" w:rsidRDefault="00033A5A" w:rsidP="00291BB1">
      <w:pPr>
        <w:shd w:val="clear" w:color="auto" w:fill="FFFFFF"/>
        <w:tabs>
          <w:tab w:val="left" w:pos="9356"/>
        </w:tabs>
        <w:spacing w:after="0"/>
        <w:ind w:left="31" w:right="-1" w:firstLine="820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033A5A" w:rsidRPr="00750E5B" w:rsidRDefault="00033A5A" w:rsidP="009512C0">
      <w:pPr>
        <w:shd w:val="clear" w:color="auto" w:fill="FFFFFF"/>
        <w:tabs>
          <w:tab w:val="left" w:pos="9356"/>
        </w:tabs>
        <w:spacing w:after="0"/>
        <w:ind w:left="31" w:right="-1" w:firstLine="820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033A5A" w:rsidRPr="00750E5B" w:rsidRDefault="00033A5A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  <w:r w:rsidRPr="00750E5B">
        <w:rPr>
          <w:rFonts w:ascii="Times New Roman" w:hAnsi="Times New Roman"/>
          <w:spacing w:val="-3"/>
          <w:sz w:val="26"/>
          <w:szCs w:val="26"/>
        </w:rPr>
        <w:t xml:space="preserve">Глава </w:t>
      </w:r>
    </w:p>
    <w:p w:rsidR="00033A5A" w:rsidRDefault="00033A5A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Изыхского сельсовета</w:t>
      </w:r>
      <w:r w:rsidRPr="00750E5B">
        <w:rPr>
          <w:rFonts w:ascii="Times New Roman" w:hAnsi="Times New Roman"/>
          <w:spacing w:val="-3"/>
          <w:sz w:val="26"/>
          <w:szCs w:val="26"/>
        </w:rPr>
        <w:t xml:space="preserve">                                                                        Кононов А.В.</w:t>
      </w:r>
    </w:p>
    <w:p w:rsidR="00033A5A" w:rsidRDefault="00033A5A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033A5A" w:rsidRDefault="00033A5A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033A5A" w:rsidRDefault="00033A5A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033A5A" w:rsidRPr="00750E5B" w:rsidRDefault="00033A5A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033A5A" w:rsidRPr="00750E5B" w:rsidRDefault="00033A5A" w:rsidP="00151820">
      <w:pPr>
        <w:pStyle w:val="ConsNormal"/>
        <w:ind w:right="0" w:firstLine="70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0E5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Приложение №1к</w:t>
      </w:r>
    </w:p>
    <w:p w:rsidR="00033A5A" w:rsidRPr="00750E5B" w:rsidRDefault="00033A5A" w:rsidP="00151820">
      <w:pPr>
        <w:pStyle w:val="ConsNormal"/>
        <w:ind w:right="0" w:firstLine="70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0E5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</w:t>
      </w:r>
      <w:r w:rsidRPr="00750E5B">
        <w:rPr>
          <w:rFonts w:ascii="Times New Roman" w:hAnsi="Times New Roman" w:cs="Times New Roman"/>
          <w:bCs/>
          <w:sz w:val="26"/>
          <w:szCs w:val="26"/>
        </w:rPr>
        <w:t>Постановлению №138 от 21.12.2015</w:t>
      </w:r>
    </w:p>
    <w:p w:rsidR="00033A5A" w:rsidRPr="00750E5B" w:rsidRDefault="00033A5A" w:rsidP="00151820">
      <w:pPr>
        <w:pStyle w:val="ConsNormal"/>
        <w:ind w:right="0" w:firstLine="70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A5A" w:rsidRPr="00750E5B" w:rsidRDefault="00033A5A" w:rsidP="00151820">
      <w:pPr>
        <w:pStyle w:val="ConsNormal"/>
        <w:ind w:right="0" w:firstLine="70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A5A" w:rsidRPr="00750E5B" w:rsidRDefault="00033A5A" w:rsidP="00BC3510">
      <w:pPr>
        <w:pStyle w:val="ConsNormal"/>
        <w:tabs>
          <w:tab w:val="left" w:pos="6859"/>
        </w:tabs>
        <w:ind w:right="0" w:firstLine="70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E5B">
        <w:rPr>
          <w:rFonts w:ascii="Times New Roman" w:hAnsi="Times New Roman" w:cs="Times New Roman"/>
          <w:b/>
          <w:bCs/>
          <w:sz w:val="26"/>
          <w:szCs w:val="26"/>
        </w:rPr>
        <w:t>Стандарт качества предоставления муниципальной бюджетной услуги</w:t>
      </w:r>
    </w:p>
    <w:p w:rsidR="00033A5A" w:rsidRPr="00750E5B" w:rsidRDefault="00033A5A" w:rsidP="00BC3510">
      <w:pPr>
        <w:pStyle w:val="ConsNormal"/>
        <w:ind w:right="0" w:firstLine="70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E5B">
        <w:rPr>
          <w:rFonts w:ascii="Times New Roman" w:hAnsi="Times New Roman" w:cs="Times New Roman"/>
          <w:b/>
          <w:bCs/>
          <w:sz w:val="26"/>
          <w:szCs w:val="26"/>
        </w:rPr>
        <w:t>по  предоставлению услуг по проведению мероприятий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0E5B">
        <w:rPr>
          <w:rFonts w:ascii="Times New Roman" w:hAnsi="Times New Roman" w:cs="Times New Roman"/>
          <w:b/>
          <w:sz w:val="26"/>
          <w:szCs w:val="26"/>
        </w:rPr>
        <w:t xml:space="preserve"> I.</w:t>
      </w:r>
      <w:r w:rsidRPr="00750E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50E5B">
        <w:rPr>
          <w:rFonts w:ascii="Times New Roman" w:hAnsi="Times New Roman" w:cs="Times New Roman"/>
          <w:b/>
          <w:sz w:val="26"/>
          <w:szCs w:val="26"/>
        </w:rPr>
        <w:t xml:space="preserve">Цель оказания муниципальной услуги </w:t>
      </w:r>
      <w:r w:rsidRPr="00750E5B">
        <w:rPr>
          <w:rFonts w:ascii="Times New Roman" w:hAnsi="Times New Roman" w:cs="Times New Roman"/>
          <w:b/>
          <w:bCs/>
          <w:sz w:val="26"/>
          <w:szCs w:val="26"/>
        </w:rPr>
        <w:t>по  проведению мероприятий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0E5B">
        <w:rPr>
          <w:rFonts w:ascii="Times New Roman" w:hAnsi="Times New Roman" w:cs="Times New Roman"/>
          <w:bCs/>
          <w:sz w:val="26"/>
          <w:szCs w:val="26"/>
        </w:rPr>
        <w:t>Создание условий для участия всех слоев населения муниципального образования Изыхский сельсовет в создании материальных и нематериальных культурных ценностей, а также для занятия творчеством, декоративно-прикладным искусством, ремеслами через сеть кружков, творческих самодеятельных коллективов, клубов по интересам и любительских объединений, создаваемых в учреждениях культуры.</w:t>
      </w:r>
    </w:p>
    <w:p w:rsidR="00033A5A" w:rsidRPr="00750E5B" w:rsidRDefault="00033A5A" w:rsidP="00BC3510">
      <w:pPr>
        <w:pStyle w:val="ConsNormal"/>
        <w:ind w:righ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0E5B">
        <w:rPr>
          <w:rFonts w:ascii="Times New Roman" w:hAnsi="Times New Roman" w:cs="Times New Roman"/>
          <w:bCs/>
          <w:sz w:val="26"/>
          <w:szCs w:val="26"/>
        </w:rPr>
        <w:tab/>
        <w:t>Муниципальная бюджетная услуга предоставляется: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0E5B">
        <w:rPr>
          <w:rFonts w:ascii="Times New Roman" w:hAnsi="Times New Roman" w:cs="Times New Roman"/>
          <w:bCs/>
          <w:sz w:val="26"/>
          <w:szCs w:val="26"/>
        </w:rPr>
        <w:t xml:space="preserve"> МБУК Изыхский СДК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0E5B">
        <w:rPr>
          <w:rFonts w:ascii="Times New Roman" w:hAnsi="Times New Roman" w:cs="Times New Roman"/>
          <w:b/>
          <w:sz w:val="26"/>
          <w:szCs w:val="26"/>
        </w:rPr>
        <w:t xml:space="preserve">II. Характеристика потенциальных потребителей муниципальной услуги </w:t>
      </w:r>
      <w:r w:rsidRPr="00750E5B">
        <w:rPr>
          <w:rFonts w:ascii="Times New Roman" w:hAnsi="Times New Roman" w:cs="Times New Roman"/>
          <w:b/>
          <w:bCs/>
          <w:sz w:val="26"/>
          <w:szCs w:val="26"/>
        </w:rPr>
        <w:t xml:space="preserve">по  проведению мероприятий. </w:t>
      </w: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>Муниципальная услуга по проведению мероприятий предоставляется физическим и юридическим лицам без ограничений, органам государственной власти, органам местного самоуправления, государственным учреждениям, муниципальным учреждениям.</w:t>
      </w:r>
      <w:r w:rsidRPr="00750E5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750E5B">
        <w:rPr>
          <w:rFonts w:ascii="Times New Roman" w:hAnsi="Times New Roman" w:cs="Times New Roman"/>
          <w:bCs/>
          <w:sz w:val="26"/>
          <w:szCs w:val="26"/>
        </w:rPr>
        <w:t xml:space="preserve">     </w:t>
      </w: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0E5B">
        <w:rPr>
          <w:rFonts w:ascii="Times New Roman" w:hAnsi="Times New Roman" w:cs="Times New Roman"/>
          <w:b/>
          <w:sz w:val="26"/>
          <w:szCs w:val="26"/>
        </w:rPr>
        <w:t>III. Объем средств на выполнение муниципального задания на выполнение муниципальной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0E5B">
        <w:rPr>
          <w:rFonts w:ascii="Times New Roman" w:hAnsi="Times New Roman" w:cs="Times New Roman"/>
          <w:b/>
          <w:sz w:val="26"/>
          <w:szCs w:val="26"/>
        </w:rPr>
        <w:t>(ых) услуги(услуг).</w:t>
      </w: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0E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>Объем средств на выполнение муниципального задания в пределах бюджетных ассигнований, предусмотренных бюджетом на 2016 год и плановый период 2017-2018годов.</w:t>
      </w: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0E5B"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r w:rsidRPr="00750E5B">
        <w:rPr>
          <w:rFonts w:ascii="Times New Roman" w:hAnsi="Times New Roman" w:cs="Times New Roman"/>
          <w:b/>
          <w:sz w:val="26"/>
          <w:szCs w:val="26"/>
        </w:rPr>
        <w:t xml:space="preserve">Показатели, характеризующие объем и (или) качество муниципальной услуги </w:t>
      </w:r>
      <w:r w:rsidRPr="00750E5B">
        <w:rPr>
          <w:rFonts w:ascii="Times New Roman" w:hAnsi="Times New Roman" w:cs="Times New Roman"/>
          <w:b/>
          <w:bCs/>
          <w:sz w:val="26"/>
          <w:szCs w:val="26"/>
        </w:rPr>
        <w:t>по  проведению мероприятий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 xml:space="preserve">Показателями оценки качества оказания муниципальной услуги являются: </w:t>
      </w:r>
    </w:p>
    <w:p w:rsidR="00033A5A" w:rsidRPr="00750E5B" w:rsidRDefault="00033A5A" w:rsidP="00BC3510">
      <w:pPr>
        <w:pStyle w:val="ConsNormal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>-Создание условий для участия всех слоев населения муниципального образования Изыхский сельсовет в создании материальных и нематериальных культурных ценностей, а также для занятия творчеством, декоративно-прикладным искусством, ремеслами через сеть кружков, творческих самодеятельных коллективов, клубов по интересам и любительских объединений, создаваемых в учреждениях культуры;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 xml:space="preserve">           -количество социально - значимых акций, массовых культурно – досуговых мероприятий в соответствии с утвержденным планом должно составлять для учреждений клубного типа не менее 24 мероприятия в год на 1000 жителей;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>-количество участников клубных формирований 9 участников на 1 клубное формирование;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 xml:space="preserve">-количество зрителей участвующих в культурно-досуговом мероприятии не  менее 30 человек. 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50E5B">
        <w:rPr>
          <w:rFonts w:ascii="Times New Roman" w:hAnsi="Times New Roman" w:cs="Times New Roman"/>
          <w:b/>
          <w:bCs/>
          <w:sz w:val="26"/>
          <w:szCs w:val="26"/>
        </w:rPr>
        <w:t xml:space="preserve">V. Характеристика правовых основ оказания муниципальной услуги по  предоставлению услуг культурного досуга. 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>Настоящий стандарт качества разработан и действует на основе следующих нормативных правовых актов:</w:t>
      </w:r>
    </w:p>
    <w:p w:rsidR="00033A5A" w:rsidRPr="00750E5B" w:rsidRDefault="00033A5A" w:rsidP="00BC3510">
      <w:pPr>
        <w:pStyle w:val="ConsNormal"/>
        <w:ind w:left="36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>-  Закон Российской Федерации от 09.10.1992 №3612-1 «Основы законодательства Российской Федерации о  культуре», ст. 10,11,20,21,30,39 абз. 5-7;</w:t>
      </w:r>
    </w:p>
    <w:p w:rsidR="00033A5A" w:rsidRPr="00750E5B" w:rsidRDefault="00033A5A" w:rsidP="00BC3510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750E5B">
        <w:rPr>
          <w:rFonts w:ascii="Times New Roman" w:hAnsi="Times New Roman"/>
          <w:sz w:val="26"/>
          <w:szCs w:val="26"/>
        </w:rPr>
        <w:t>-  Федеральный закон от 06.10.99 г. №184 – ФЗ «Об общих принципах организации законодательных (представительных) и исполнительных органов государственной власти субъектов РФ» ст.26.3, п.п.2.18 – 2.20;</w:t>
      </w:r>
    </w:p>
    <w:p w:rsidR="00033A5A" w:rsidRPr="00750E5B" w:rsidRDefault="00033A5A" w:rsidP="00BC3510">
      <w:pPr>
        <w:pStyle w:val="ConsNormal"/>
        <w:ind w:left="36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>-  Федеральный закон от 06.01.1999 г. №7-ФЗ «О народных художественных промыслах»;</w:t>
      </w:r>
    </w:p>
    <w:p w:rsidR="00033A5A" w:rsidRPr="00750E5B" w:rsidRDefault="00033A5A" w:rsidP="00BC3510">
      <w:pPr>
        <w:pStyle w:val="ConsNormal"/>
        <w:ind w:left="36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 xml:space="preserve">-  Федеральный закон от 12.01.1996 г. № 7 – ФЗ «О некоммерческих организациях» (с последующими изменениями);   </w:t>
      </w:r>
    </w:p>
    <w:p w:rsidR="00033A5A" w:rsidRPr="00750E5B" w:rsidRDefault="00033A5A" w:rsidP="00BC3510">
      <w:pPr>
        <w:pStyle w:val="ConsNormal"/>
        <w:ind w:left="36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>-  Закон Республики Хакасия от 28.06.2006 № 30-ЗРХ «О культуре» (с последующими изменениями);</w:t>
      </w:r>
    </w:p>
    <w:p w:rsidR="00033A5A" w:rsidRPr="00750E5B" w:rsidRDefault="00033A5A" w:rsidP="00BC3510">
      <w:pPr>
        <w:pStyle w:val="ConsNormal"/>
        <w:ind w:left="36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 xml:space="preserve">-  Распоряжение главы муниципального образования Изыхский сельсовет от 24.12.2015г. № 57 «Об утверждении перечня муниципальных услуг(работ), оказываемых(выполняемых) муниципальными бюджетными учреждениями, находящимися в ведении Изыхского сельсовета, в качестве основных видов деятельности»; </w:t>
      </w:r>
    </w:p>
    <w:p w:rsidR="00033A5A" w:rsidRPr="00750E5B" w:rsidRDefault="00033A5A" w:rsidP="00BC3510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750E5B">
        <w:rPr>
          <w:rFonts w:ascii="Times New Roman" w:hAnsi="Times New Roman"/>
          <w:sz w:val="26"/>
          <w:szCs w:val="26"/>
        </w:rPr>
        <w:t>- Постановление главы муниципального образования Изыхский сельсовет от 16.12.2015 № 134 « Об утверждении Положения «О порядке формирования  и финансовом обеспечении выполнения муниципального задания на оказание муниципальных услуг( выполнение работ)  муниципальными учреждениями  Изыхского сельсовета».</w:t>
      </w:r>
    </w:p>
    <w:p w:rsidR="00033A5A" w:rsidRPr="00750E5B" w:rsidRDefault="00033A5A" w:rsidP="00BC351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33A5A" w:rsidRPr="00750E5B" w:rsidRDefault="00033A5A" w:rsidP="00BC351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750E5B">
        <w:rPr>
          <w:rFonts w:ascii="Times New Roman" w:hAnsi="Times New Roman"/>
          <w:sz w:val="26"/>
          <w:szCs w:val="26"/>
        </w:rPr>
        <w:t xml:space="preserve">       </w:t>
      </w:r>
      <w:r w:rsidRPr="00750E5B">
        <w:rPr>
          <w:rFonts w:ascii="Times New Roman" w:hAnsi="Times New Roman"/>
          <w:b/>
          <w:bCs/>
          <w:sz w:val="26"/>
          <w:szCs w:val="26"/>
        </w:rPr>
        <w:t>VI.</w:t>
      </w:r>
      <w:r w:rsidRPr="00750E5B">
        <w:rPr>
          <w:rFonts w:ascii="Times New Roman" w:hAnsi="Times New Roman"/>
          <w:sz w:val="26"/>
          <w:szCs w:val="26"/>
        </w:rPr>
        <w:t xml:space="preserve"> </w:t>
      </w:r>
      <w:r w:rsidRPr="00750E5B">
        <w:rPr>
          <w:rFonts w:ascii="Times New Roman" w:hAnsi="Times New Roman"/>
          <w:b/>
          <w:sz w:val="26"/>
          <w:szCs w:val="26"/>
        </w:rPr>
        <w:t>Основания для досрочного прекращения исполнения муниципального задания</w:t>
      </w:r>
    </w:p>
    <w:p w:rsidR="00033A5A" w:rsidRPr="00750E5B" w:rsidRDefault="00033A5A" w:rsidP="00BC351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50E5B">
        <w:rPr>
          <w:rFonts w:ascii="Times New Roman" w:hAnsi="Times New Roman"/>
          <w:b/>
          <w:sz w:val="26"/>
          <w:szCs w:val="26"/>
        </w:rPr>
        <w:t xml:space="preserve">        </w:t>
      </w:r>
      <w:r w:rsidRPr="00750E5B">
        <w:rPr>
          <w:rFonts w:ascii="Times New Roman" w:hAnsi="Times New Roman"/>
          <w:sz w:val="26"/>
          <w:szCs w:val="26"/>
        </w:rPr>
        <w:t>-ликвидация учреждения; реорганизация учреждения; перераспределение полномочий; повлекшее исключение из компетенции учреждения полномочий по оказанию муниципальной услуги; исключение муниципальной услуги из перечня муниципальных услуг; иные предусмотренные правовыми актами случаи, влекущие за собой невозможность оказание муниципальной услуги, не устранимую в краткосрочной перспективе, в том числе: нарушение требований пожарной безопасности, нарушение санитарных правил при эксплуатации производственных,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0E5B">
        <w:rPr>
          <w:rFonts w:ascii="Times New Roman" w:hAnsi="Times New Roman"/>
          <w:sz w:val="26"/>
          <w:szCs w:val="26"/>
        </w:rPr>
        <w:t xml:space="preserve">общественных помещений, зданий, сооружений, оборудования и транспорта.  </w:t>
      </w: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0E5B">
        <w:rPr>
          <w:rFonts w:ascii="Times New Roman" w:hAnsi="Times New Roman" w:cs="Times New Roman"/>
          <w:b/>
          <w:bCs/>
          <w:sz w:val="26"/>
          <w:szCs w:val="26"/>
        </w:rPr>
        <w:tab/>
        <w:t>VII.  Порядок контроля за соблюдением качества муниципальной услуги проведению мероприятий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>Учреждение должно иметь документально оформленную внутреннюю систему контроля за деятельностью учреждения и сотрудников по оказанию услуги в области культуры на ее соответствие стандартам, другим нормативным требованиям в области культуры: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 xml:space="preserve">                     - план проведения мероприятий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</w:r>
      <w:r w:rsidRPr="00750E5B">
        <w:rPr>
          <w:rFonts w:ascii="Times New Roman" w:hAnsi="Times New Roman" w:cs="Times New Roman"/>
          <w:sz w:val="26"/>
          <w:szCs w:val="26"/>
        </w:rPr>
        <w:tab/>
        <w:t>-табель учета рабочего времени;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 xml:space="preserve">           -журналы учета занятий кружков.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>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>Внешняя система контроля включает в себя контроль, осуществляемый Управлением культуры администрации муниципального образования Алтайский район за соответствием качества фактически предоставляемых услуги в области культуры настоящему стандарту качества.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>Работа учреждения в области качества услуги должна быть направлена на полное удовлетворение запросов общества, непрерывное повышение качества муниципальной услуги.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 xml:space="preserve"> Руководитель учреждения несет полную ответственность за качество предоставляемой муниципальной  услуги, обеспечивает разъяснение и доведение этого направления деятельности всем структурным подразделениям и сотрудникам учреждения.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 xml:space="preserve"> При оценке качества услуги используются следующие критерии: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>полнота предоставления услуги в соответствии с установленными требованиями ее предоставления;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>результативность (эффективность) предоставления услуги, оцениваемая различными методами (в том числе путем проведения опросов);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>отсутствие жалоб, поданных на качество оказания услуги, в том числе в правоохранительные органы, в прокуратуру;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>отсутствие представлений прокуратуры, иных актов органов государственной власти о некачественном предоставлении услуги.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0E5B">
        <w:rPr>
          <w:rFonts w:ascii="Times New Roman" w:hAnsi="Times New Roman" w:cs="Times New Roman"/>
          <w:b/>
          <w:bCs/>
          <w:sz w:val="26"/>
          <w:szCs w:val="26"/>
        </w:rPr>
        <w:t>ХI. Порядок контроля за исполнением муниципального задания .</w:t>
      </w:r>
    </w:p>
    <w:p w:rsidR="00033A5A" w:rsidRPr="00750E5B" w:rsidRDefault="00033A5A" w:rsidP="00BC3510">
      <w:pPr>
        <w:pStyle w:val="ConsNormal"/>
        <w:ind w:right="0" w:firstLine="7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>Механизм сбора и учета: Управление культуры и кино администрации муниципального образования Алтайский район, является ответственным за механизм сбора, учета и анализ информации, за проведение социологического опроса населения.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>Методами сбора и обработки информации являются анализ отчетных показателей; анализ статистических показателей; социологический опрос населения.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0E5B">
        <w:rPr>
          <w:rFonts w:ascii="Times New Roman" w:hAnsi="Times New Roman" w:cs="Times New Roman"/>
          <w:sz w:val="26"/>
          <w:szCs w:val="26"/>
        </w:rPr>
        <w:tab/>
        <w:t>Удовлетворённость участников культурно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0E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0E5B">
        <w:rPr>
          <w:rFonts w:ascii="Times New Roman" w:hAnsi="Times New Roman" w:cs="Times New Roman"/>
          <w:sz w:val="26"/>
          <w:szCs w:val="26"/>
        </w:rPr>
        <w:t>досугового процесса качеством проведенных мероприятий.</w:t>
      </w:r>
    </w:p>
    <w:p w:rsidR="00033A5A" w:rsidRPr="00750E5B" w:rsidRDefault="00033A5A" w:rsidP="00BC351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3A5A" w:rsidRPr="00750E5B" w:rsidRDefault="00033A5A" w:rsidP="00BC3510">
      <w:pPr>
        <w:pStyle w:val="Title"/>
        <w:ind w:firstLine="708"/>
        <w:jc w:val="both"/>
        <w:rPr>
          <w:b w:val="0"/>
          <w:bCs w:val="0"/>
          <w:sz w:val="26"/>
          <w:szCs w:val="26"/>
        </w:rPr>
      </w:pPr>
    </w:p>
    <w:p w:rsidR="00033A5A" w:rsidRPr="00750E5B" w:rsidRDefault="00033A5A" w:rsidP="00BC3510">
      <w:pPr>
        <w:pStyle w:val="Title"/>
        <w:ind w:firstLine="708"/>
        <w:jc w:val="both"/>
        <w:rPr>
          <w:b w:val="0"/>
          <w:bCs w:val="0"/>
          <w:sz w:val="26"/>
          <w:szCs w:val="26"/>
        </w:rPr>
      </w:pPr>
    </w:p>
    <w:p w:rsidR="00033A5A" w:rsidRPr="00750E5B" w:rsidRDefault="00033A5A" w:rsidP="00BC3510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750E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33A5A" w:rsidRPr="00750E5B" w:rsidRDefault="00033A5A" w:rsidP="00BC3510">
      <w:pPr>
        <w:jc w:val="center"/>
        <w:rPr>
          <w:rFonts w:ascii="Times New Roman" w:hAnsi="Times New Roman"/>
          <w:sz w:val="26"/>
          <w:szCs w:val="26"/>
        </w:rPr>
      </w:pPr>
    </w:p>
    <w:p w:rsidR="00033A5A" w:rsidRPr="00750E5B" w:rsidRDefault="00033A5A" w:rsidP="00BC3510">
      <w:pPr>
        <w:jc w:val="center"/>
        <w:rPr>
          <w:rFonts w:ascii="Times New Roman" w:hAnsi="Times New Roman"/>
          <w:sz w:val="26"/>
          <w:szCs w:val="26"/>
        </w:rPr>
      </w:pPr>
    </w:p>
    <w:p w:rsidR="00033A5A" w:rsidRPr="00750E5B" w:rsidRDefault="00033A5A" w:rsidP="00BC3510">
      <w:pPr>
        <w:rPr>
          <w:rFonts w:ascii="Times New Roman" w:hAnsi="Times New Roman"/>
          <w:sz w:val="26"/>
          <w:szCs w:val="26"/>
        </w:rPr>
      </w:pPr>
    </w:p>
    <w:p w:rsidR="00033A5A" w:rsidRPr="00750E5B" w:rsidRDefault="00033A5A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033A5A" w:rsidRPr="00750E5B" w:rsidRDefault="00033A5A" w:rsidP="009512C0">
      <w:pPr>
        <w:shd w:val="clear" w:color="auto" w:fill="FFFFFF"/>
        <w:tabs>
          <w:tab w:val="left" w:pos="9356"/>
        </w:tabs>
        <w:spacing w:after="0"/>
        <w:ind w:left="31" w:right="-1" w:hanging="3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033A5A" w:rsidRPr="00750E5B" w:rsidRDefault="00033A5A" w:rsidP="009512C0">
      <w:pPr>
        <w:shd w:val="clear" w:color="auto" w:fill="FFFFFF"/>
        <w:spacing w:after="0"/>
        <w:ind w:left="29"/>
        <w:rPr>
          <w:rFonts w:ascii="Times New Roman" w:hAnsi="Times New Roman"/>
          <w:spacing w:val="-2"/>
          <w:sz w:val="26"/>
          <w:szCs w:val="26"/>
        </w:rPr>
      </w:pPr>
    </w:p>
    <w:p w:rsidR="00033A5A" w:rsidRPr="00750E5B" w:rsidRDefault="00033A5A" w:rsidP="009512C0">
      <w:pPr>
        <w:shd w:val="clear" w:color="auto" w:fill="FFFFFF"/>
        <w:spacing w:after="0"/>
        <w:ind w:left="29"/>
        <w:rPr>
          <w:rFonts w:ascii="Times New Roman" w:hAnsi="Times New Roman"/>
          <w:spacing w:val="-2"/>
          <w:sz w:val="26"/>
          <w:szCs w:val="26"/>
        </w:rPr>
      </w:pPr>
    </w:p>
    <w:sectPr w:rsidR="00033A5A" w:rsidRPr="00750E5B" w:rsidSect="00750E5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51D0"/>
    <w:multiLevelType w:val="multilevel"/>
    <w:tmpl w:val="7284D628"/>
    <w:lvl w:ilvl="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54655B4F"/>
    <w:multiLevelType w:val="hybridMultilevel"/>
    <w:tmpl w:val="354AD530"/>
    <w:lvl w:ilvl="0" w:tplc="4446B41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82F"/>
    <w:rsid w:val="000203FF"/>
    <w:rsid w:val="00026E7C"/>
    <w:rsid w:val="0003215C"/>
    <w:rsid w:val="00033A5A"/>
    <w:rsid w:val="00065A91"/>
    <w:rsid w:val="000C743D"/>
    <w:rsid w:val="00105F26"/>
    <w:rsid w:val="00151820"/>
    <w:rsid w:val="001A1A11"/>
    <w:rsid w:val="001D27FF"/>
    <w:rsid w:val="00271BD0"/>
    <w:rsid w:val="00291BB1"/>
    <w:rsid w:val="002A1660"/>
    <w:rsid w:val="002C0C91"/>
    <w:rsid w:val="002E5EE1"/>
    <w:rsid w:val="00314D16"/>
    <w:rsid w:val="003259D2"/>
    <w:rsid w:val="003A66E6"/>
    <w:rsid w:val="003F49C5"/>
    <w:rsid w:val="00443657"/>
    <w:rsid w:val="004737F1"/>
    <w:rsid w:val="0048511E"/>
    <w:rsid w:val="004B782F"/>
    <w:rsid w:val="00514A3C"/>
    <w:rsid w:val="00520D50"/>
    <w:rsid w:val="00535C7C"/>
    <w:rsid w:val="005620CA"/>
    <w:rsid w:val="0066766D"/>
    <w:rsid w:val="00675DE1"/>
    <w:rsid w:val="00677BC7"/>
    <w:rsid w:val="006E0B1E"/>
    <w:rsid w:val="006E4A2D"/>
    <w:rsid w:val="007115E5"/>
    <w:rsid w:val="00730091"/>
    <w:rsid w:val="00750E5B"/>
    <w:rsid w:val="007732FF"/>
    <w:rsid w:val="00787CB5"/>
    <w:rsid w:val="00790B64"/>
    <w:rsid w:val="007B71B9"/>
    <w:rsid w:val="00805EDB"/>
    <w:rsid w:val="008506F5"/>
    <w:rsid w:val="00917937"/>
    <w:rsid w:val="00926347"/>
    <w:rsid w:val="00935954"/>
    <w:rsid w:val="009512C0"/>
    <w:rsid w:val="00A3179A"/>
    <w:rsid w:val="00A437BB"/>
    <w:rsid w:val="00A86255"/>
    <w:rsid w:val="00AD6C2B"/>
    <w:rsid w:val="00B579CD"/>
    <w:rsid w:val="00B63E08"/>
    <w:rsid w:val="00BB2B2C"/>
    <w:rsid w:val="00BC3510"/>
    <w:rsid w:val="00BD2641"/>
    <w:rsid w:val="00C07330"/>
    <w:rsid w:val="00C15670"/>
    <w:rsid w:val="00C75709"/>
    <w:rsid w:val="00C8397A"/>
    <w:rsid w:val="00CC354F"/>
    <w:rsid w:val="00D0114C"/>
    <w:rsid w:val="00D65B07"/>
    <w:rsid w:val="00E975F5"/>
    <w:rsid w:val="00EF70AE"/>
    <w:rsid w:val="00F245AC"/>
    <w:rsid w:val="00F25B7F"/>
    <w:rsid w:val="00F8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C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12C0"/>
    <w:pPr>
      <w:ind w:left="720"/>
      <w:contextualSpacing/>
    </w:pPr>
  </w:style>
  <w:style w:type="paragraph" w:customStyle="1" w:styleId="ConsPlusNormal">
    <w:name w:val="ConsPlusNormal"/>
    <w:uiPriority w:val="99"/>
    <w:rsid w:val="009512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2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9D2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D011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8506F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506F5"/>
    <w:pPr>
      <w:widowControl w:val="0"/>
      <w:shd w:val="clear" w:color="auto" w:fill="FFFFFF"/>
      <w:spacing w:after="240" w:line="298" w:lineRule="exact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216pt">
    <w:name w:val="Основной текст (2) + 16 pt"/>
    <w:aliases w:val="Курсив,Интервал -1 pt"/>
    <w:basedOn w:val="2"/>
    <w:uiPriority w:val="99"/>
    <w:rsid w:val="008506F5"/>
    <w:rPr>
      <w:i/>
      <w:iCs/>
      <w:color w:val="000000"/>
      <w:spacing w:val="-20"/>
      <w:w w:val="100"/>
      <w:position w:val="0"/>
      <w:sz w:val="32"/>
      <w:szCs w:val="32"/>
      <w:u w:val="single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518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5182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1518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5</Pages>
  <Words>1273</Words>
  <Characters>7257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user</cp:lastModifiedBy>
  <cp:revision>3</cp:revision>
  <cp:lastPrinted>2016-01-11T01:15:00Z</cp:lastPrinted>
  <dcterms:created xsi:type="dcterms:W3CDTF">2015-12-29T09:15:00Z</dcterms:created>
  <dcterms:modified xsi:type="dcterms:W3CDTF">2016-01-11T01:16:00Z</dcterms:modified>
</cp:coreProperties>
</file>