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CF" w:rsidRDefault="002474CF" w:rsidP="002474CF">
      <w:pPr>
        <w:ind w:left="4800"/>
        <w:jc w:val="center"/>
      </w:pPr>
    </w:p>
    <w:p w:rsidR="00182C37" w:rsidRPr="00B46554" w:rsidRDefault="00182C37" w:rsidP="00182C37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B46554">
        <w:rPr>
          <w:rFonts w:ascii="Times New Roman" w:hAnsi="Times New Roman" w:cs="Times New Roman"/>
          <w:color w:val="000000"/>
          <w:spacing w:val="1"/>
          <w:sz w:val="26"/>
          <w:szCs w:val="26"/>
        </w:rPr>
        <w:t>Российская Федерация</w:t>
      </w:r>
    </w:p>
    <w:p w:rsidR="00182C37" w:rsidRPr="00B46554" w:rsidRDefault="00182C37" w:rsidP="00182C37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46554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proofErr w:type="spellStart"/>
      <w:r w:rsidRPr="00B46554">
        <w:rPr>
          <w:rFonts w:ascii="Times New Roman" w:hAnsi="Times New Roman" w:cs="Times New Roman"/>
          <w:color w:val="000000"/>
          <w:sz w:val="26"/>
          <w:szCs w:val="26"/>
        </w:rPr>
        <w:t>Изыхского</w:t>
      </w:r>
      <w:proofErr w:type="spellEnd"/>
      <w:r w:rsidRPr="00B46554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</w:p>
    <w:p w:rsidR="00182C37" w:rsidRPr="00B46554" w:rsidRDefault="00182C37" w:rsidP="00182C37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B46554">
        <w:rPr>
          <w:rFonts w:ascii="Times New Roman" w:hAnsi="Times New Roman" w:cs="Times New Roman"/>
          <w:color w:val="000000"/>
          <w:spacing w:val="1"/>
          <w:sz w:val="26"/>
          <w:szCs w:val="26"/>
        </w:rPr>
        <w:t>Алтайского района</w:t>
      </w:r>
    </w:p>
    <w:p w:rsidR="00182C37" w:rsidRDefault="00182C37" w:rsidP="00182C37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B46554">
        <w:rPr>
          <w:rFonts w:ascii="Times New Roman" w:hAnsi="Times New Roman" w:cs="Times New Roman"/>
          <w:color w:val="000000"/>
          <w:spacing w:val="1"/>
          <w:sz w:val="26"/>
          <w:szCs w:val="26"/>
        </w:rPr>
        <w:t>Республики Хакасия</w:t>
      </w:r>
    </w:p>
    <w:p w:rsidR="00182C37" w:rsidRDefault="00182C37" w:rsidP="00182C37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182C37" w:rsidRPr="00B46554" w:rsidRDefault="00182C37" w:rsidP="00182C37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182C37" w:rsidRPr="00907911" w:rsidRDefault="00182C37" w:rsidP="00182C37">
      <w:pPr>
        <w:shd w:val="clear" w:color="auto" w:fill="FFFFFF"/>
        <w:ind w:left="-360" w:right="355"/>
        <w:jc w:val="center"/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</w:pPr>
    </w:p>
    <w:p w:rsidR="00182C37" w:rsidRPr="00907911" w:rsidRDefault="00182C37" w:rsidP="00182C37">
      <w:pPr>
        <w:ind w:right="35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91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82C37" w:rsidRPr="00B46554" w:rsidRDefault="00182C37" w:rsidP="00182C37">
      <w:pPr>
        <w:ind w:right="355"/>
        <w:jc w:val="center"/>
        <w:rPr>
          <w:rFonts w:ascii="Times New Roman" w:hAnsi="Times New Roman" w:cs="Times New Roman"/>
          <w:sz w:val="26"/>
          <w:szCs w:val="26"/>
        </w:rPr>
      </w:pPr>
    </w:p>
    <w:p w:rsidR="00182C37" w:rsidRPr="00B46554" w:rsidRDefault="00182C37" w:rsidP="00182C37">
      <w:pPr>
        <w:shd w:val="clear" w:color="auto" w:fill="FFFFFF"/>
        <w:ind w:right="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09.07.</w:t>
      </w:r>
      <w:r w:rsidRPr="00B46554">
        <w:rPr>
          <w:rFonts w:ascii="Times New Roman" w:hAnsi="Times New Roman" w:cs="Times New Roman"/>
          <w:color w:val="000000"/>
          <w:spacing w:val="-5"/>
          <w:sz w:val="26"/>
          <w:szCs w:val="26"/>
        </w:rPr>
        <w:t>2015</w:t>
      </w:r>
      <w:r w:rsidRPr="00B46554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Pr="00B46554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Pr="00B46554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Pr="00B46554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    </w:t>
      </w:r>
      <w:r w:rsidRPr="00B46554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                         </w:t>
      </w:r>
      <w:r w:rsidRPr="00B46554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№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38</w:t>
      </w:r>
    </w:p>
    <w:p w:rsidR="00182C37" w:rsidRDefault="00182C37" w:rsidP="00182C37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5"/>
          <w:sz w:val="26"/>
          <w:szCs w:val="26"/>
        </w:rPr>
      </w:pPr>
      <w:r w:rsidRPr="00B46554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п. </w:t>
      </w:r>
      <w:proofErr w:type="spellStart"/>
      <w:r w:rsidRPr="00B46554">
        <w:rPr>
          <w:rFonts w:ascii="Times New Roman" w:hAnsi="Times New Roman" w:cs="Times New Roman"/>
          <w:color w:val="000000"/>
          <w:spacing w:val="5"/>
          <w:sz w:val="26"/>
          <w:szCs w:val="26"/>
        </w:rPr>
        <w:t>Изыхские</w:t>
      </w:r>
      <w:proofErr w:type="spellEnd"/>
      <w:r w:rsidRPr="00B46554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Копи</w:t>
      </w:r>
    </w:p>
    <w:p w:rsidR="00182C37" w:rsidRPr="00B46554" w:rsidRDefault="00182C37" w:rsidP="00182C37">
      <w:pPr>
        <w:shd w:val="clear" w:color="auto" w:fill="FFFFFF"/>
        <w:ind w:right="355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328"/>
      </w:tblGrid>
      <w:tr w:rsidR="002474CF" w:rsidRPr="00E01491" w:rsidTr="00B97903">
        <w:trPr>
          <w:trHeight w:val="922"/>
        </w:trPr>
        <w:tc>
          <w:tcPr>
            <w:tcW w:w="5328" w:type="dxa"/>
            <w:hideMark/>
          </w:tcPr>
          <w:p w:rsidR="002474CF" w:rsidRPr="00E01491" w:rsidRDefault="002474CF" w:rsidP="00B9790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491">
              <w:rPr>
                <w:rFonts w:ascii="Times New Roman" w:hAnsi="Times New Roman" w:cs="Times New Roman"/>
                <w:sz w:val="26"/>
                <w:szCs w:val="26"/>
              </w:rPr>
              <w:t>Об утверждении схемы расположения земельного участка на кадастровом плане территории</w:t>
            </w:r>
          </w:p>
        </w:tc>
      </w:tr>
    </w:tbl>
    <w:p w:rsidR="002474CF" w:rsidRPr="00E01491" w:rsidRDefault="002474CF" w:rsidP="002474CF">
      <w:pPr>
        <w:shd w:val="clear" w:color="auto" w:fill="FFFFFF"/>
        <w:spacing w:line="293" w:lineRule="exact"/>
        <w:ind w:left="43" w:right="355" w:firstLine="8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74CF" w:rsidRDefault="002474CF" w:rsidP="002474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491">
        <w:rPr>
          <w:rFonts w:ascii="Times New Roman" w:hAnsi="Times New Roman" w:cs="Times New Roman"/>
          <w:sz w:val="26"/>
          <w:szCs w:val="26"/>
        </w:rPr>
        <w:t xml:space="preserve">  Руководствуясь п.п.13-14 ст. 11.10 Земельного кодекса Российской Федерации, статьей 14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E01491">
        <w:rPr>
          <w:rFonts w:ascii="Times New Roman" w:hAnsi="Times New Roman" w:cs="Times New Roman"/>
          <w:sz w:val="26"/>
          <w:szCs w:val="26"/>
        </w:rPr>
        <w:t>Изыхский</w:t>
      </w:r>
      <w:proofErr w:type="spellEnd"/>
      <w:r w:rsidRPr="00E01491">
        <w:rPr>
          <w:rFonts w:ascii="Times New Roman" w:hAnsi="Times New Roman" w:cs="Times New Roman"/>
          <w:sz w:val="26"/>
          <w:szCs w:val="26"/>
        </w:rPr>
        <w:t xml:space="preserve"> сельсовет, администрация </w:t>
      </w:r>
      <w:proofErr w:type="spellStart"/>
      <w:r w:rsidRPr="00E01491">
        <w:rPr>
          <w:rFonts w:ascii="Times New Roman" w:hAnsi="Times New Roman" w:cs="Times New Roman"/>
          <w:sz w:val="26"/>
          <w:szCs w:val="26"/>
        </w:rPr>
        <w:t>Изыхского</w:t>
      </w:r>
      <w:proofErr w:type="spellEnd"/>
      <w:r w:rsidRPr="00E01491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2474CF" w:rsidRPr="00E01491" w:rsidRDefault="002474CF" w:rsidP="002474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74CF" w:rsidRPr="00E01491" w:rsidRDefault="002474CF" w:rsidP="002474CF">
      <w:pPr>
        <w:shd w:val="clear" w:color="auto" w:fill="FFFFFF"/>
        <w:spacing w:line="293" w:lineRule="exact"/>
        <w:ind w:left="43" w:right="355" w:firstLine="808"/>
        <w:jc w:val="both"/>
        <w:rPr>
          <w:rFonts w:ascii="Times New Roman" w:hAnsi="Times New Roman" w:cs="Times New Roman"/>
          <w:sz w:val="26"/>
          <w:szCs w:val="26"/>
        </w:rPr>
      </w:pPr>
      <w:r w:rsidRPr="00E0149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E01491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E01491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474CF" w:rsidRPr="00E01491" w:rsidRDefault="002474CF" w:rsidP="002474CF">
      <w:pPr>
        <w:shd w:val="clear" w:color="auto" w:fill="FFFFFF"/>
        <w:spacing w:line="293" w:lineRule="exact"/>
        <w:ind w:left="43" w:right="355" w:firstLine="808"/>
        <w:jc w:val="both"/>
        <w:rPr>
          <w:rFonts w:ascii="Times New Roman" w:hAnsi="Times New Roman" w:cs="Times New Roman"/>
          <w:sz w:val="26"/>
          <w:szCs w:val="26"/>
        </w:rPr>
      </w:pPr>
    </w:p>
    <w:p w:rsidR="002474CF" w:rsidRPr="00E01491" w:rsidRDefault="002474CF" w:rsidP="002474C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1491">
        <w:rPr>
          <w:rFonts w:ascii="Times New Roman" w:hAnsi="Times New Roman" w:cs="Times New Roman"/>
          <w:sz w:val="26"/>
          <w:szCs w:val="26"/>
        </w:rPr>
        <w:t xml:space="preserve">1. Утвердить прилагаемую схему расположения земельного участка расположенного в зоне </w:t>
      </w:r>
      <w:r>
        <w:rPr>
          <w:rFonts w:ascii="Times New Roman" w:hAnsi="Times New Roman" w:cs="Times New Roman"/>
          <w:sz w:val="26"/>
          <w:szCs w:val="26"/>
        </w:rPr>
        <w:t>перспективной</w:t>
      </w:r>
      <w:r w:rsidRPr="00E01491">
        <w:rPr>
          <w:rFonts w:ascii="Times New Roman" w:hAnsi="Times New Roman" w:cs="Times New Roman"/>
          <w:sz w:val="26"/>
          <w:szCs w:val="26"/>
        </w:rPr>
        <w:t xml:space="preserve"> застройки жилыми домами (Ж1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01491">
        <w:rPr>
          <w:rFonts w:ascii="Times New Roman" w:hAnsi="Times New Roman" w:cs="Times New Roman"/>
          <w:sz w:val="26"/>
          <w:szCs w:val="26"/>
        </w:rPr>
        <w:t xml:space="preserve">) по адресу: Республика Хакасия, Алтайский район, п. </w:t>
      </w:r>
      <w:proofErr w:type="spellStart"/>
      <w:r w:rsidRPr="00E01491">
        <w:rPr>
          <w:rFonts w:ascii="Times New Roman" w:hAnsi="Times New Roman" w:cs="Times New Roman"/>
          <w:sz w:val="26"/>
          <w:szCs w:val="26"/>
        </w:rPr>
        <w:t>Изыхские</w:t>
      </w:r>
      <w:proofErr w:type="spellEnd"/>
      <w:r w:rsidRPr="00E01491">
        <w:rPr>
          <w:rFonts w:ascii="Times New Roman" w:hAnsi="Times New Roman" w:cs="Times New Roman"/>
          <w:sz w:val="26"/>
          <w:szCs w:val="26"/>
        </w:rPr>
        <w:t xml:space="preserve"> Копи, ул. </w:t>
      </w:r>
      <w:r>
        <w:rPr>
          <w:rFonts w:ascii="Times New Roman" w:hAnsi="Times New Roman" w:cs="Times New Roman"/>
          <w:sz w:val="26"/>
          <w:szCs w:val="26"/>
        </w:rPr>
        <w:t xml:space="preserve">Шолохова,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</w:t>
      </w:r>
      <w:proofErr w:type="spellEnd"/>
      <w:r>
        <w:rPr>
          <w:rFonts w:ascii="Times New Roman" w:hAnsi="Times New Roman" w:cs="Times New Roman"/>
          <w:sz w:val="26"/>
          <w:szCs w:val="26"/>
        </w:rPr>
        <w:t>. 32</w:t>
      </w:r>
      <w:r w:rsidRPr="00E01491">
        <w:rPr>
          <w:rFonts w:ascii="Times New Roman" w:hAnsi="Times New Roman" w:cs="Times New Roman"/>
          <w:sz w:val="26"/>
          <w:szCs w:val="26"/>
        </w:rPr>
        <w:t>, вновь образуемого на кадастровом плане территории  со следующими параметрами:</w:t>
      </w:r>
    </w:p>
    <w:p w:rsidR="002474CF" w:rsidRPr="00E01491" w:rsidRDefault="002474CF" w:rsidP="002474CF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01491">
        <w:rPr>
          <w:rFonts w:ascii="Times New Roman" w:hAnsi="Times New Roman" w:cs="Times New Roman"/>
          <w:sz w:val="26"/>
          <w:szCs w:val="26"/>
        </w:rPr>
        <w:t>1.1. Категория земель: земли населенных пунктов;</w:t>
      </w:r>
    </w:p>
    <w:p w:rsidR="002474CF" w:rsidRPr="00E01491" w:rsidRDefault="002474CF" w:rsidP="002474CF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01491">
        <w:rPr>
          <w:rFonts w:ascii="Times New Roman" w:hAnsi="Times New Roman" w:cs="Times New Roman"/>
          <w:sz w:val="26"/>
          <w:szCs w:val="26"/>
        </w:rPr>
        <w:t xml:space="preserve">1.2. Общая площадь земельного участка: </w:t>
      </w:r>
      <w:r w:rsidRPr="002474CF">
        <w:rPr>
          <w:rFonts w:ascii="Times New Roman" w:hAnsi="Times New Roman" w:cs="Times New Roman"/>
          <w:sz w:val="26"/>
          <w:szCs w:val="26"/>
        </w:rPr>
        <w:t>1336</w:t>
      </w:r>
      <w:r w:rsidRPr="00E01491">
        <w:rPr>
          <w:rFonts w:ascii="Times New Roman" w:hAnsi="Times New Roman" w:cs="Times New Roman"/>
          <w:sz w:val="26"/>
          <w:szCs w:val="26"/>
        </w:rPr>
        <w:t xml:space="preserve"> кв. м;</w:t>
      </w:r>
    </w:p>
    <w:p w:rsidR="002474CF" w:rsidRPr="00E01491" w:rsidRDefault="002474CF" w:rsidP="002474C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1491">
        <w:rPr>
          <w:rFonts w:ascii="Times New Roman" w:hAnsi="Times New Roman" w:cs="Times New Roman"/>
          <w:sz w:val="26"/>
          <w:szCs w:val="26"/>
        </w:rPr>
        <w:t xml:space="preserve">1.3. Разрешенное использование: для индивидуального жилищного строительства. </w:t>
      </w:r>
    </w:p>
    <w:p w:rsidR="002474CF" w:rsidRPr="00E01491" w:rsidRDefault="002474CF" w:rsidP="002474CF">
      <w:pPr>
        <w:pStyle w:val="a4"/>
        <w:ind w:firstLine="708"/>
        <w:jc w:val="both"/>
        <w:rPr>
          <w:sz w:val="26"/>
          <w:szCs w:val="26"/>
          <w:lang w:val="ru-RU"/>
        </w:rPr>
      </w:pPr>
      <w:r w:rsidRPr="00E01491">
        <w:rPr>
          <w:sz w:val="26"/>
          <w:szCs w:val="26"/>
          <w:lang w:val="ru-RU"/>
        </w:rPr>
        <w:t xml:space="preserve">2. </w:t>
      </w:r>
      <w:r>
        <w:rPr>
          <w:sz w:val="26"/>
          <w:szCs w:val="26"/>
          <w:lang w:val="ru-RU"/>
        </w:rPr>
        <w:t xml:space="preserve">    </w:t>
      </w:r>
      <w:r w:rsidRPr="00E01491">
        <w:rPr>
          <w:sz w:val="26"/>
          <w:szCs w:val="26"/>
          <w:lang w:val="ru-RU"/>
        </w:rPr>
        <w:t xml:space="preserve">Срок действия настоящего постановления составляет 2 года. </w:t>
      </w:r>
    </w:p>
    <w:p w:rsidR="002474CF" w:rsidRPr="00E01491" w:rsidRDefault="002474CF" w:rsidP="002474CF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</w:t>
      </w:r>
      <w:r>
        <w:rPr>
          <w:sz w:val="26"/>
          <w:szCs w:val="26"/>
          <w:lang w:val="ru-RU"/>
        </w:rPr>
        <w:tab/>
        <w:t>3. Настоящее П</w:t>
      </w:r>
      <w:r w:rsidRPr="00E01491">
        <w:rPr>
          <w:sz w:val="26"/>
          <w:szCs w:val="26"/>
          <w:lang w:val="ru-RU"/>
        </w:rPr>
        <w:t xml:space="preserve">остановление подлежит официальному опубликованию и размещению на сайте администрации </w:t>
      </w:r>
      <w:proofErr w:type="spellStart"/>
      <w:r w:rsidRPr="00E01491">
        <w:rPr>
          <w:sz w:val="26"/>
          <w:szCs w:val="26"/>
          <w:lang w:val="ru-RU"/>
        </w:rPr>
        <w:t>Изыхского</w:t>
      </w:r>
      <w:proofErr w:type="spellEnd"/>
      <w:r w:rsidRPr="00E01491">
        <w:rPr>
          <w:sz w:val="26"/>
          <w:szCs w:val="26"/>
          <w:lang w:val="ru-RU"/>
        </w:rPr>
        <w:t xml:space="preserve"> сельсовета.</w:t>
      </w:r>
    </w:p>
    <w:p w:rsidR="002474CF" w:rsidRPr="00E01491" w:rsidRDefault="002474CF" w:rsidP="002474CF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  <w:r w:rsidRPr="00E01491">
        <w:rPr>
          <w:sz w:val="26"/>
          <w:szCs w:val="26"/>
          <w:lang w:val="ru-RU"/>
        </w:rPr>
        <w:tab/>
        <w:t xml:space="preserve">4. </w:t>
      </w:r>
      <w:r>
        <w:rPr>
          <w:sz w:val="26"/>
          <w:szCs w:val="26"/>
          <w:lang w:val="ru-RU"/>
        </w:rPr>
        <w:t xml:space="preserve">    </w:t>
      </w:r>
      <w:proofErr w:type="gramStart"/>
      <w:r w:rsidRPr="00E01491">
        <w:rPr>
          <w:sz w:val="26"/>
          <w:szCs w:val="26"/>
          <w:lang w:val="ru-RU"/>
        </w:rPr>
        <w:t>Контроль за</w:t>
      </w:r>
      <w:proofErr w:type="gramEnd"/>
      <w:r w:rsidRPr="00E01491">
        <w:rPr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:rsidR="002474CF" w:rsidRPr="00E01491" w:rsidRDefault="002474CF" w:rsidP="002474CF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2474CF" w:rsidRPr="00E01491" w:rsidRDefault="002474CF" w:rsidP="002474CF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2474CF" w:rsidRPr="00E01491" w:rsidRDefault="002474CF" w:rsidP="002474CF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2474CF" w:rsidRDefault="002474CF" w:rsidP="002474CF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2474CF" w:rsidRPr="00E01491" w:rsidRDefault="002474CF" w:rsidP="002474CF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2474CF" w:rsidRPr="00E01491" w:rsidRDefault="002474CF" w:rsidP="002474CF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2474CF" w:rsidRPr="00E01491" w:rsidRDefault="002474CF" w:rsidP="002474C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474CF" w:rsidRPr="00E01491" w:rsidRDefault="002474CF" w:rsidP="002474CF">
      <w:pPr>
        <w:jc w:val="both"/>
        <w:rPr>
          <w:rFonts w:ascii="Times New Roman" w:hAnsi="Times New Roman" w:cs="Times New Roman"/>
          <w:sz w:val="26"/>
          <w:szCs w:val="26"/>
        </w:rPr>
      </w:pPr>
      <w:r w:rsidRPr="00E01491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E01491">
        <w:rPr>
          <w:rFonts w:ascii="Times New Roman" w:hAnsi="Times New Roman" w:cs="Times New Roman"/>
          <w:sz w:val="26"/>
          <w:szCs w:val="26"/>
        </w:rPr>
        <w:t>Изыхского</w:t>
      </w:r>
      <w:proofErr w:type="spellEnd"/>
      <w:r w:rsidRPr="00E01491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E01491">
        <w:rPr>
          <w:rFonts w:ascii="Times New Roman" w:hAnsi="Times New Roman" w:cs="Times New Roman"/>
          <w:sz w:val="26"/>
          <w:szCs w:val="26"/>
        </w:rPr>
        <w:tab/>
      </w:r>
      <w:r w:rsidRPr="00E01491">
        <w:rPr>
          <w:rFonts w:ascii="Times New Roman" w:hAnsi="Times New Roman" w:cs="Times New Roman"/>
          <w:sz w:val="26"/>
          <w:szCs w:val="26"/>
        </w:rPr>
        <w:tab/>
      </w:r>
      <w:r w:rsidRPr="00E01491">
        <w:rPr>
          <w:rFonts w:ascii="Times New Roman" w:hAnsi="Times New Roman" w:cs="Times New Roman"/>
          <w:sz w:val="26"/>
          <w:szCs w:val="26"/>
        </w:rPr>
        <w:tab/>
      </w:r>
      <w:r w:rsidRPr="00E01491">
        <w:rPr>
          <w:rFonts w:ascii="Times New Roman" w:hAnsi="Times New Roman" w:cs="Times New Roman"/>
          <w:sz w:val="26"/>
          <w:szCs w:val="26"/>
        </w:rPr>
        <w:tab/>
      </w:r>
      <w:r w:rsidRPr="00E0149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01491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01491">
        <w:rPr>
          <w:rFonts w:ascii="Times New Roman" w:hAnsi="Times New Roman" w:cs="Times New Roman"/>
          <w:sz w:val="26"/>
          <w:szCs w:val="26"/>
        </w:rPr>
        <w:t xml:space="preserve"> А.В. Кононов</w:t>
      </w:r>
    </w:p>
    <w:p w:rsidR="002474CF" w:rsidRPr="00E01491" w:rsidRDefault="002474CF" w:rsidP="002474C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474CF" w:rsidRPr="00E01491" w:rsidRDefault="002474CF" w:rsidP="002474C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474CF" w:rsidRPr="00E01491" w:rsidRDefault="002474CF" w:rsidP="002474C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474CF" w:rsidRPr="00E01491" w:rsidRDefault="002474CF" w:rsidP="002474CF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474CF" w:rsidRPr="00E01491" w:rsidRDefault="002474CF" w:rsidP="002474CF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2474CF" w:rsidRDefault="002474CF" w:rsidP="002474CF">
      <w:pPr>
        <w:ind w:left="4800"/>
        <w:jc w:val="center"/>
        <w:rPr>
          <w:rFonts w:ascii="Times New Roman" w:hAnsi="Times New Roman" w:cs="Times New Roman"/>
          <w:sz w:val="26"/>
          <w:szCs w:val="26"/>
        </w:rPr>
      </w:pPr>
    </w:p>
    <w:p w:rsidR="002474CF" w:rsidRPr="00E01491" w:rsidRDefault="002474CF" w:rsidP="002474CF">
      <w:pPr>
        <w:ind w:left="4800"/>
        <w:jc w:val="center"/>
        <w:rPr>
          <w:rFonts w:ascii="Times New Roman" w:hAnsi="Times New Roman" w:cs="Times New Roman"/>
          <w:sz w:val="26"/>
          <w:szCs w:val="26"/>
        </w:rPr>
      </w:pPr>
    </w:p>
    <w:p w:rsidR="002474CF" w:rsidRPr="00E01491" w:rsidRDefault="002474CF" w:rsidP="002474CF">
      <w:pPr>
        <w:ind w:left="4800"/>
        <w:jc w:val="center"/>
        <w:rPr>
          <w:rFonts w:ascii="Times New Roman" w:hAnsi="Times New Roman" w:cs="Times New Roman"/>
          <w:sz w:val="26"/>
          <w:szCs w:val="26"/>
        </w:rPr>
      </w:pPr>
    </w:p>
    <w:p w:rsidR="002474CF" w:rsidRPr="00E01491" w:rsidRDefault="002474CF" w:rsidP="002474CF">
      <w:pPr>
        <w:ind w:left="4800"/>
        <w:jc w:val="center"/>
        <w:rPr>
          <w:rFonts w:ascii="Times New Roman" w:hAnsi="Times New Roman" w:cs="Times New Roman"/>
          <w:sz w:val="26"/>
          <w:szCs w:val="26"/>
        </w:rPr>
      </w:pPr>
    </w:p>
    <w:p w:rsidR="00323D96" w:rsidRPr="00323D96" w:rsidRDefault="00E578D7" w:rsidP="00323D96">
      <w:pPr>
        <w:ind w:left="4800"/>
        <w:jc w:val="center"/>
        <w:rPr>
          <w:rFonts w:ascii="Times New Roman" w:hAnsi="Times New Roman" w:cs="Times New Roman"/>
          <w:sz w:val="18"/>
          <w:szCs w:val="18"/>
        </w:rPr>
      </w:pPr>
      <w:r w:rsidRPr="00323D96">
        <w:rPr>
          <w:rFonts w:ascii="Times New Roman" w:hAnsi="Times New Roman" w:cs="Times New Roman"/>
          <w:sz w:val="18"/>
          <w:szCs w:val="18"/>
        </w:rPr>
        <w:lastRenderedPageBreak/>
        <w:t>Утверждена</w:t>
      </w:r>
    </w:p>
    <w:p w:rsidR="00323D96" w:rsidRDefault="00E578D7" w:rsidP="00323D96">
      <w:pPr>
        <w:ind w:left="4800"/>
        <w:rPr>
          <w:rFonts w:ascii="Times New Roman" w:hAnsi="Times New Roman" w:cs="Times New Roman"/>
          <w:sz w:val="18"/>
          <w:szCs w:val="18"/>
        </w:rPr>
      </w:pPr>
      <w:r w:rsidRPr="00323D9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23D96">
        <w:rPr>
          <w:rFonts w:ascii="Times New Roman" w:hAnsi="Times New Roman" w:cs="Times New Roman"/>
          <w:sz w:val="18"/>
          <w:szCs w:val="18"/>
        </w:rPr>
        <w:t xml:space="preserve">_______________________________________________ (наименование документа об утверждении, включая _______________________________________________ </w:t>
      </w:r>
      <w:proofErr w:type="gramEnd"/>
    </w:p>
    <w:p w:rsidR="00323D96" w:rsidRDefault="00E578D7" w:rsidP="00323D96">
      <w:pPr>
        <w:ind w:left="4800"/>
        <w:rPr>
          <w:rFonts w:ascii="Times New Roman" w:hAnsi="Times New Roman" w:cs="Times New Roman"/>
          <w:sz w:val="18"/>
          <w:szCs w:val="18"/>
        </w:rPr>
      </w:pPr>
      <w:r w:rsidRPr="00323D96">
        <w:rPr>
          <w:rFonts w:ascii="Times New Roman" w:hAnsi="Times New Roman" w:cs="Times New Roman"/>
          <w:sz w:val="18"/>
          <w:szCs w:val="18"/>
        </w:rPr>
        <w:t xml:space="preserve">наименования органов государственной власти или _______________________________________________ </w:t>
      </w:r>
    </w:p>
    <w:p w:rsidR="00323D96" w:rsidRDefault="00E578D7" w:rsidP="00323D96">
      <w:pPr>
        <w:ind w:left="4800"/>
        <w:rPr>
          <w:rFonts w:ascii="Times New Roman" w:hAnsi="Times New Roman" w:cs="Times New Roman"/>
          <w:sz w:val="18"/>
          <w:szCs w:val="18"/>
        </w:rPr>
      </w:pPr>
      <w:r w:rsidRPr="00323D96">
        <w:rPr>
          <w:rFonts w:ascii="Times New Roman" w:hAnsi="Times New Roman" w:cs="Times New Roman"/>
          <w:sz w:val="18"/>
          <w:szCs w:val="18"/>
        </w:rPr>
        <w:t xml:space="preserve">органов местного самоуправления, принявших _______________________________________________ </w:t>
      </w:r>
    </w:p>
    <w:p w:rsidR="00800639" w:rsidRPr="00323D96" w:rsidRDefault="00E578D7" w:rsidP="00323D96">
      <w:pPr>
        <w:ind w:left="4800"/>
        <w:rPr>
          <w:rFonts w:ascii="Times New Roman" w:hAnsi="Times New Roman" w:cs="Times New Roman"/>
          <w:sz w:val="18"/>
          <w:szCs w:val="18"/>
        </w:rPr>
      </w:pPr>
      <w:r w:rsidRPr="00323D96">
        <w:rPr>
          <w:rFonts w:ascii="Times New Roman" w:hAnsi="Times New Roman" w:cs="Times New Roman"/>
          <w:sz w:val="18"/>
          <w:szCs w:val="18"/>
        </w:rPr>
        <w:t xml:space="preserve">решение об утверждении схемы или подписавших соглашение о перераспределении земельных участков) </w:t>
      </w:r>
    </w:p>
    <w:p w:rsidR="00800639" w:rsidRPr="00323D96" w:rsidRDefault="00E578D7" w:rsidP="00323D96">
      <w:pPr>
        <w:spacing w:before="120" w:line="264" w:lineRule="auto"/>
        <w:ind w:left="4800"/>
        <w:rPr>
          <w:rFonts w:ascii="Times New Roman" w:hAnsi="Times New Roman" w:cs="Times New Roman"/>
          <w:sz w:val="18"/>
          <w:szCs w:val="18"/>
        </w:rPr>
      </w:pPr>
      <w:r w:rsidRPr="00323D96">
        <w:rPr>
          <w:rFonts w:ascii="Times New Roman" w:hAnsi="Times New Roman" w:cs="Times New Roman"/>
          <w:sz w:val="18"/>
          <w:szCs w:val="18"/>
        </w:rPr>
        <w:t>от ____________________ N _____________________</w:t>
      </w:r>
    </w:p>
    <w:p w:rsidR="00800639" w:rsidRPr="00323D96" w:rsidRDefault="00E578D7">
      <w:pPr>
        <w:spacing w:before="360" w:after="180"/>
        <w:ind w:left="1800" w:right="1800"/>
        <w:jc w:val="center"/>
        <w:rPr>
          <w:rFonts w:ascii="Times New Roman" w:hAnsi="Times New Roman" w:cs="Times New Roman"/>
          <w:sz w:val="24"/>
          <w:szCs w:val="24"/>
        </w:rPr>
      </w:pPr>
      <w:r w:rsidRPr="00323D96">
        <w:rPr>
          <w:rFonts w:ascii="Times New Roman" w:hAnsi="Times New Roman" w:cs="Times New Roman"/>
          <w:sz w:val="24"/>
          <w:szCs w:val="24"/>
        </w:rPr>
        <w:t>Схема расположения земельного участка или земельных участков на кадастровом плане территории</w:t>
      </w:r>
    </w:p>
    <w:tbl>
      <w:tblPr>
        <w:tblW w:w="9771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5" w:type="dxa"/>
          <w:left w:w="85" w:type="dxa"/>
          <w:bottom w:w="25" w:type="dxa"/>
          <w:right w:w="85" w:type="dxa"/>
        </w:tblCellMar>
        <w:tblLook w:val="0000"/>
      </w:tblPr>
      <w:tblGrid>
        <w:gridCol w:w="1581"/>
        <w:gridCol w:w="2105"/>
        <w:gridCol w:w="3042"/>
        <w:gridCol w:w="3043"/>
      </w:tblGrid>
      <w:tr w:rsidR="00800639" w:rsidRPr="00323D96" w:rsidTr="00323D96">
        <w:trPr>
          <w:trHeight w:val="218"/>
        </w:trPr>
        <w:tc>
          <w:tcPr>
            <w:tcW w:w="0" w:type="auto"/>
            <w:gridSpan w:val="4"/>
            <w:vAlign w:val="center"/>
          </w:tcPr>
          <w:p w:rsidR="00800639" w:rsidRPr="00323D96" w:rsidRDefault="00E578D7">
            <w:pPr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 xml:space="preserve">Условный номер земельного участка  </w:t>
            </w:r>
            <w:proofErr w:type="gramStart"/>
            <w:r w:rsidRPr="00323D96">
              <w:rPr>
                <w:rFonts w:ascii="Times New Roman" w:hAnsi="Times New Roman" w:cs="Times New Roman"/>
              </w:rPr>
              <w:t>:З</w:t>
            </w:r>
            <w:proofErr w:type="gramEnd"/>
            <w:r w:rsidRPr="00323D96">
              <w:rPr>
                <w:rFonts w:ascii="Times New Roman" w:hAnsi="Times New Roman" w:cs="Times New Roman"/>
              </w:rPr>
              <w:t>У1</w:t>
            </w:r>
          </w:p>
        </w:tc>
      </w:tr>
      <w:tr w:rsidR="00800639" w:rsidRPr="00323D96" w:rsidTr="00323D96">
        <w:trPr>
          <w:trHeight w:val="218"/>
        </w:trPr>
        <w:tc>
          <w:tcPr>
            <w:tcW w:w="0" w:type="auto"/>
            <w:gridSpan w:val="4"/>
            <w:vAlign w:val="center"/>
          </w:tcPr>
          <w:p w:rsidR="00800639" w:rsidRPr="00323D96" w:rsidRDefault="00E578D7">
            <w:pPr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Площадь земельного участка  1336 м²</w:t>
            </w:r>
          </w:p>
        </w:tc>
      </w:tr>
      <w:tr w:rsidR="00800639" w:rsidRPr="00323D96" w:rsidTr="00323D96">
        <w:trPr>
          <w:trHeight w:val="247"/>
        </w:trPr>
        <w:tc>
          <w:tcPr>
            <w:tcW w:w="3660" w:type="dxa"/>
            <w:gridSpan w:val="2"/>
            <w:vMerge w:val="restart"/>
            <w:vAlign w:val="center"/>
          </w:tcPr>
          <w:p w:rsidR="00800639" w:rsidRPr="00323D96" w:rsidRDefault="00E578D7">
            <w:pPr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800639" w:rsidRPr="00323D96" w:rsidRDefault="00E578D7">
            <w:pPr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323D96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</w:tr>
      <w:tr w:rsidR="00800639" w:rsidRPr="00323D96" w:rsidTr="00323D96">
        <w:trPr>
          <w:trHeight w:val="139"/>
        </w:trPr>
        <w:tc>
          <w:tcPr>
            <w:tcW w:w="0" w:type="auto"/>
            <w:gridSpan w:val="2"/>
            <w:vMerge/>
          </w:tcPr>
          <w:p w:rsidR="00800639" w:rsidRPr="00323D96" w:rsidRDefault="00800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vAlign w:val="center"/>
          </w:tcPr>
          <w:p w:rsidR="00800639" w:rsidRPr="00323D96" w:rsidRDefault="00E578D7">
            <w:pPr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56" w:type="dxa"/>
            <w:vAlign w:val="center"/>
          </w:tcPr>
          <w:p w:rsidR="00800639" w:rsidRPr="00323D96" w:rsidRDefault="00E578D7">
            <w:pPr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Y</w:t>
            </w:r>
          </w:p>
        </w:tc>
      </w:tr>
      <w:tr w:rsidR="00800639" w:rsidRPr="00323D96" w:rsidTr="00323D96">
        <w:trPr>
          <w:trHeight w:val="218"/>
        </w:trPr>
        <w:tc>
          <w:tcPr>
            <w:tcW w:w="3660" w:type="dxa"/>
            <w:gridSpan w:val="2"/>
            <w:vAlign w:val="center"/>
          </w:tcPr>
          <w:p w:rsidR="00800639" w:rsidRPr="00323D96" w:rsidRDefault="00E578D7">
            <w:pPr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5" w:type="dxa"/>
            <w:vAlign w:val="center"/>
          </w:tcPr>
          <w:p w:rsidR="00800639" w:rsidRPr="00323D96" w:rsidRDefault="00E578D7">
            <w:pPr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6" w:type="dxa"/>
            <w:vAlign w:val="center"/>
          </w:tcPr>
          <w:p w:rsidR="00800639" w:rsidRPr="00323D96" w:rsidRDefault="00E578D7">
            <w:pPr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3</w:t>
            </w:r>
          </w:p>
        </w:tc>
      </w:tr>
      <w:tr w:rsidR="00F01E4E" w:rsidRPr="00323D96" w:rsidTr="00323D96">
        <w:trPr>
          <w:trHeight w:val="218"/>
        </w:trPr>
        <w:tc>
          <w:tcPr>
            <w:tcW w:w="3660" w:type="dxa"/>
            <w:gridSpan w:val="2"/>
            <w:vAlign w:val="center"/>
          </w:tcPr>
          <w:p w:rsidR="00F01E4E" w:rsidRPr="00323D96" w:rsidRDefault="00F01E4E">
            <w:pPr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н</w:t>
            </w:r>
            <w:proofErr w:type="gramStart"/>
            <w:r w:rsidRPr="00323D9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055" w:type="dxa"/>
            <w:vAlign w:val="center"/>
          </w:tcPr>
          <w:p w:rsidR="00F01E4E" w:rsidRPr="00323D96" w:rsidRDefault="00F01E4E" w:rsidP="003E5CEB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395556.23</w:t>
            </w:r>
          </w:p>
        </w:tc>
        <w:tc>
          <w:tcPr>
            <w:tcW w:w="3056" w:type="dxa"/>
            <w:vAlign w:val="center"/>
          </w:tcPr>
          <w:p w:rsidR="00F01E4E" w:rsidRPr="00323D96" w:rsidRDefault="00F01E4E" w:rsidP="003E5CEB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191823.45</w:t>
            </w:r>
          </w:p>
        </w:tc>
      </w:tr>
      <w:tr w:rsidR="00F01E4E" w:rsidRPr="00323D96" w:rsidTr="00323D96">
        <w:trPr>
          <w:trHeight w:val="233"/>
        </w:trPr>
        <w:tc>
          <w:tcPr>
            <w:tcW w:w="3660" w:type="dxa"/>
            <w:gridSpan w:val="2"/>
            <w:vAlign w:val="center"/>
          </w:tcPr>
          <w:p w:rsidR="00F01E4E" w:rsidRPr="00323D96" w:rsidRDefault="00F01E4E">
            <w:pPr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н</w:t>
            </w:r>
            <w:proofErr w:type="gramStart"/>
            <w:r w:rsidRPr="00323D96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3055" w:type="dxa"/>
            <w:vAlign w:val="center"/>
          </w:tcPr>
          <w:p w:rsidR="00F01E4E" w:rsidRPr="00323D96" w:rsidRDefault="00F01E4E" w:rsidP="003E5CEB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395530.68</w:t>
            </w:r>
          </w:p>
        </w:tc>
        <w:tc>
          <w:tcPr>
            <w:tcW w:w="3056" w:type="dxa"/>
            <w:vAlign w:val="center"/>
          </w:tcPr>
          <w:p w:rsidR="00F01E4E" w:rsidRPr="00323D96" w:rsidRDefault="00F01E4E" w:rsidP="003E5CEB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191819.49</w:t>
            </w:r>
          </w:p>
        </w:tc>
      </w:tr>
      <w:tr w:rsidR="00F01E4E" w:rsidRPr="00323D96" w:rsidTr="00323D96">
        <w:trPr>
          <w:trHeight w:val="218"/>
        </w:trPr>
        <w:tc>
          <w:tcPr>
            <w:tcW w:w="3660" w:type="dxa"/>
            <w:gridSpan w:val="2"/>
            <w:vAlign w:val="center"/>
          </w:tcPr>
          <w:p w:rsidR="00F01E4E" w:rsidRPr="00323D96" w:rsidRDefault="00F01E4E">
            <w:pPr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н3</w:t>
            </w:r>
          </w:p>
        </w:tc>
        <w:tc>
          <w:tcPr>
            <w:tcW w:w="3055" w:type="dxa"/>
            <w:vAlign w:val="center"/>
          </w:tcPr>
          <w:p w:rsidR="00F01E4E" w:rsidRPr="00323D96" w:rsidRDefault="00F01E4E" w:rsidP="003E5CEB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395543.21</w:t>
            </w:r>
          </w:p>
        </w:tc>
        <w:tc>
          <w:tcPr>
            <w:tcW w:w="3056" w:type="dxa"/>
            <w:vAlign w:val="center"/>
          </w:tcPr>
          <w:p w:rsidR="00F01E4E" w:rsidRPr="00323D96" w:rsidRDefault="00F01E4E" w:rsidP="003E5CEB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191769.59</w:t>
            </w:r>
          </w:p>
        </w:tc>
      </w:tr>
      <w:tr w:rsidR="00F01E4E" w:rsidRPr="00323D96" w:rsidTr="00323D96">
        <w:trPr>
          <w:trHeight w:val="233"/>
        </w:trPr>
        <w:tc>
          <w:tcPr>
            <w:tcW w:w="3660" w:type="dxa"/>
            <w:gridSpan w:val="2"/>
            <w:vAlign w:val="center"/>
          </w:tcPr>
          <w:p w:rsidR="00F01E4E" w:rsidRPr="00323D96" w:rsidRDefault="00F01E4E">
            <w:pPr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н</w:t>
            </w:r>
            <w:proofErr w:type="gramStart"/>
            <w:r w:rsidRPr="00323D96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3055" w:type="dxa"/>
            <w:vAlign w:val="center"/>
          </w:tcPr>
          <w:p w:rsidR="00F01E4E" w:rsidRPr="00323D96" w:rsidRDefault="00F01E4E" w:rsidP="003E5CEB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395567.10</w:t>
            </w:r>
          </w:p>
        </w:tc>
        <w:tc>
          <w:tcPr>
            <w:tcW w:w="3056" w:type="dxa"/>
            <w:vAlign w:val="center"/>
          </w:tcPr>
          <w:p w:rsidR="00F01E4E" w:rsidRPr="00323D96" w:rsidRDefault="00F01E4E" w:rsidP="003E5CEB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191773.30</w:t>
            </w:r>
          </w:p>
        </w:tc>
      </w:tr>
      <w:tr w:rsidR="00F01E4E" w:rsidRPr="00323D96" w:rsidTr="00323D96">
        <w:trPr>
          <w:trHeight w:val="218"/>
        </w:trPr>
        <w:tc>
          <w:tcPr>
            <w:tcW w:w="3660" w:type="dxa"/>
            <w:gridSpan w:val="2"/>
            <w:vAlign w:val="center"/>
          </w:tcPr>
          <w:p w:rsidR="00F01E4E" w:rsidRPr="00323D96" w:rsidRDefault="00F01E4E">
            <w:pPr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н5</w:t>
            </w:r>
          </w:p>
        </w:tc>
        <w:tc>
          <w:tcPr>
            <w:tcW w:w="3055" w:type="dxa"/>
            <w:vAlign w:val="center"/>
          </w:tcPr>
          <w:p w:rsidR="00F01E4E" w:rsidRPr="00323D96" w:rsidRDefault="00F01E4E" w:rsidP="003E5CEB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395569.16</w:t>
            </w:r>
          </w:p>
        </w:tc>
        <w:tc>
          <w:tcPr>
            <w:tcW w:w="3056" w:type="dxa"/>
            <w:vAlign w:val="center"/>
          </w:tcPr>
          <w:p w:rsidR="00F01E4E" w:rsidRPr="00323D96" w:rsidRDefault="00F01E4E" w:rsidP="003E5CEB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191773.83</w:t>
            </w:r>
          </w:p>
        </w:tc>
      </w:tr>
      <w:tr w:rsidR="00F01E4E" w:rsidRPr="00323D96" w:rsidTr="00323D96">
        <w:trPr>
          <w:trHeight w:val="233"/>
        </w:trPr>
        <w:tc>
          <w:tcPr>
            <w:tcW w:w="3660" w:type="dxa"/>
            <w:gridSpan w:val="2"/>
            <w:vAlign w:val="center"/>
          </w:tcPr>
          <w:p w:rsidR="00F01E4E" w:rsidRPr="00323D96" w:rsidRDefault="00F01E4E">
            <w:pPr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н</w:t>
            </w:r>
            <w:proofErr w:type="gramStart"/>
            <w:r w:rsidRPr="00323D9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055" w:type="dxa"/>
            <w:vAlign w:val="center"/>
          </w:tcPr>
          <w:p w:rsidR="00F01E4E" w:rsidRPr="00323D96" w:rsidRDefault="00F01E4E" w:rsidP="003E5CEB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395556.23</w:t>
            </w:r>
          </w:p>
        </w:tc>
        <w:tc>
          <w:tcPr>
            <w:tcW w:w="3056" w:type="dxa"/>
            <w:vAlign w:val="center"/>
          </w:tcPr>
          <w:p w:rsidR="00F01E4E" w:rsidRPr="00323D96" w:rsidRDefault="00F01E4E" w:rsidP="003E5CEB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191823.45</w:t>
            </w:r>
          </w:p>
        </w:tc>
      </w:tr>
      <w:tr w:rsidR="00800639" w:rsidRPr="00323D96" w:rsidTr="00323D96">
        <w:tblPrEx>
          <w:tblBorders>
            <w:insideH w:val="nil"/>
            <w:insideV w:val="nil"/>
          </w:tblBorders>
        </w:tblPrEx>
        <w:trPr>
          <w:trHeight w:val="3968"/>
        </w:trPr>
        <w:tc>
          <w:tcPr>
            <w:tcW w:w="0" w:type="auto"/>
            <w:gridSpan w:val="4"/>
            <w:vAlign w:val="center"/>
          </w:tcPr>
          <w:p w:rsidR="00800639" w:rsidRPr="00323D96" w:rsidRDefault="00F01E4E">
            <w:pPr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95450" cy="2143125"/>
                  <wp:effectExtent l="19050" t="0" r="0" b="0"/>
                  <wp:docPr id="1" name="e44feb0f-511a-4f84-8d3d-22ed0386601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44feb0f-511a-4f84-8d3d-22ed0386601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507" cy="2144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639" w:rsidRPr="00323D96" w:rsidTr="00323D96">
        <w:tblPrEx>
          <w:tblBorders>
            <w:insideH w:val="nil"/>
            <w:insideV w:val="nil"/>
          </w:tblBorders>
        </w:tblPrEx>
        <w:trPr>
          <w:trHeight w:val="218"/>
        </w:trPr>
        <w:tc>
          <w:tcPr>
            <w:tcW w:w="0" w:type="auto"/>
            <w:gridSpan w:val="4"/>
            <w:vAlign w:val="center"/>
          </w:tcPr>
          <w:p w:rsidR="00800639" w:rsidRPr="00323D96" w:rsidRDefault="00E578D7">
            <w:pPr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Масштаб 1:1000</w:t>
            </w:r>
          </w:p>
        </w:tc>
      </w:tr>
      <w:tr w:rsidR="00800639" w:rsidRPr="00323D96" w:rsidTr="00323D96">
        <w:tblPrEx>
          <w:tblBorders>
            <w:insideH w:val="nil"/>
            <w:insideV w:val="nil"/>
          </w:tblBorders>
        </w:tblPrEx>
        <w:trPr>
          <w:trHeight w:val="233"/>
        </w:trPr>
        <w:tc>
          <w:tcPr>
            <w:tcW w:w="0" w:type="auto"/>
            <w:gridSpan w:val="4"/>
          </w:tcPr>
          <w:p w:rsidR="00800639" w:rsidRPr="00323D96" w:rsidRDefault="00E578D7">
            <w:pPr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Условные обозначения:</w:t>
            </w:r>
          </w:p>
        </w:tc>
      </w:tr>
      <w:tr w:rsidR="00800639" w:rsidRPr="00323D96" w:rsidTr="00323D96">
        <w:tblPrEx>
          <w:tblBorders>
            <w:insideH w:val="nil"/>
            <w:insideV w:val="nil"/>
          </w:tblBorders>
        </w:tblPrEx>
        <w:trPr>
          <w:trHeight w:val="450"/>
        </w:trPr>
        <w:tc>
          <w:tcPr>
            <w:tcW w:w="1542" w:type="dxa"/>
          </w:tcPr>
          <w:p w:rsidR="00800639" w:rsidRPr="00323D96" w:rsidRDefault="00F01E4E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41020" cy="289560"/>
                  <wp:effectExtent l="19050" t="0" r="0" b="0"/>
                  <wp:docPr id="2" name="d4203d9e-0a66-4bd4-8fa4-a72389a4d73d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4203d9e-0a66-4bd4-8fa4-a72389a4d73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9" w:type="dxa"/>
            <w:gridSpan w:val="3"/>
            <w:vAlign w:val="center"/>
          </w:tcPr>
          <w:p w:rsidR="00800639" w:rsidRPr="00323D96" w:rsidRDefault="00E578D7">
            <w:pPr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Существующая часть границы, имеющиеся в ГКН сведения о которой достаточны для определения ее местоположения</w:t>
            </w:r>
          </w:p>
        </w:tc>
      </w:tr>
      <w:tr w:rsidR="00800639" w:rsidRPr="00323D96" w:rsidTr="00323D96">
        <w:tblPrEx>
          <w:tblBorders>
            <w:insideH w:val="nil"/>
            <w:insideV w:val="nil"/>
          </w:tblBorders>
        </w:tblPrEx>
        <w:trPr>
          <w:trHeight w:val="450"/>
        </w:trPr>
        <w:tc>
          <w:tcPr>
            <w:tcW w:w="1542" w:type="dxa"/>
          </w:tcPr>
          <w:p w:rsidR="00800639" w:rsidRPr="00323D96" w:rsidRDefault="00F01E4E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41020" cy="289560"/>
                  <wp:effectExtent l="19050" t="0" r="0" b="0"/>
                  <wp:docPr id="3" name="7f1e0da0-ac0a-4feb-972f-3c6189e93f2d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f1e0da0-ac0a-4feb-972f-3c6189e93f2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9" w:type="dxa"/>
            <w:gridSpan w:val="3"/>
            <w:vAlign w:val="center"/>
          </w:tcPr>
          <w:p w:rsidR="00800639" w:rsidRPr="00323D96" w:rsidRDefault="00E578D7">
            <w:pPr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Вновь образованная часть границы, сведения о которой достаточны для определения ее местоположения</w:t>
            </w:r>
          </w:p>
        </w:tc>
      </w:tr>
      <w:tr w:rsidR="00800639" w:rsidRPr="00323D96" w:rsidTr="00323D96">
        <w:tblPrEx>
          <w:tblBorders>
            <w:insideH w:val="nil"/>
            <w:insideV w:val="nil"/>
          </w:tblBorders>
        </w:tblPrEx>
        <w:trPr>
          <w:trHeight w:val="450"/>
        </w:trPr>
        <w:tc>
          <w:tcPr>
            <w:tcW w:w="1542" w:type="dxa"/>
          </w:tcPr>
          <w:p w:rsidR="00800639" w:rsidRPr="00323D96" w:rsidRDefault="00F01E4E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41020" cy="289560"/>
                  <wp:effectExtent l="19050" t="0" r="0" b="0"/>
                  <wp:docPr id="4" name="c737fa0a-7913-4778-9dae-68b8a860368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737fa0a-7913-4778-9dae-68b8a860368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9" w:type="dxa"/>
            <w:gridSpan w:val="3"/>
            <w:vAlign w:val="center"/>
          </w:tcPr>
          <w:p w:rsidR="00800639" w:rsidRPr="00323D96" w:rsidRDefault="00E578D7">
            <w:pPr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</w:tr>
      <w:tr w:rsidR="00800639" w:rsidRPr="00323D96" w:rsidTr="00323D96">
        <w:tblPrEx>
          <w:tblBorders>
            <w:insideH w:val="nil"/>
            <w:insideV w:val="nil"/>
          </w:tblBorders>
        </w:tblPrEx>
        <w:trPr>
          <w:trHeight w:val="450"/>
        </w:trPr>
        <w:tc>
          <w:tcPr>
            <w:tcW w:w="1542" w:type="dxa"/>
          </w:tcPr>
          <w:p w:rsidR="00800639" w:rsidRPr="00323D96" w:rsidRDefault="00F01E4E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41020" cy="289560"/>
                  <wp:effectExtent l="19050" t="0" r="0" b="0"/>
                  <wp:docPr id="5" name="3e991db1-f8f6-4fa0-98c3-15438448c6a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e991db1-f8f6-4fa0-98c3-15438448c6a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9" w:type="dxa"/>
            <w:gridSpan w:val="3"/>
            <w:vAlign w:val="center"/>
          </w:tcPr>
          <w:p w:rsidR="00800639" w:rsidRPr="00323D96" w:rsidRDefault="00E578D7">
            <w:pPr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Граница кадастрового квартала</w:t>
            </w:r>
          </w:p>
        </w:tc>
      </w:tr>
      <w:tr w:rsidR="00800639" w:rsidRPr="00323D96" w:rsidTr="00323D96">
        <w:tblPrEx>
          <w:tblBorders>
            <w:insideH w:val="nil"/>
            <w:insideV w:val="nil"/>
          </w:tblBorders>
        </w:tblPrEx>
        <w:trPr>
          <w:trHeight w:val="450"/>
        </w:trPr>
        <w:tc>
          <w:tcPr>
            <w:tcW w:w="1542" w:type="dxa"/>
          </w:tcPr>
          <w:p w:rsidR="00800639" w:rsidRPr="00323D96" w:rsidRDefault="00F01E4E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68680" cy="281940"/>
                  <wp:effectExtent l="19050" t="0" r="7620" b="0"/>
                  <wp:docPr id="6" name="9a112d2e-96b1-4531-93b2-96d50ce2390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a112d2e-96b1-4531-93b2-96d50ce2390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9" w:type="dxa"/>
            <w:gridSpan w:val="3"/>
            <w:vAlign w:val="center"/>
          </w:tcPr>
          <w:p w:rsidR="00800639" w:rsidRPr="00323D96" w:rsidRDefault="00E578D7">
            <w:pPr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Обозначение кадастрового квартала</w:t>
            </w:r>
          </w:p>
        </w:tc>
      </w:tr>
      <w:tr w:rsidR="00800639" w:rsidRPr="00323D96" w:rsidTr="00323D96">
        <w:tblPrEx>
          <w:tblBorders>
            <w:insideH w:val="nil"/>
            <w:insideV w:val="nil"/>
          </w:tblBorders>
        </w:tblPrEx>
        <w:trPr>
          <w:trHeight w:val="450"/>
        </w:trPr>
        <w:tc>
          <w:tcPr>
            <w:tcW w:w="1542" w:type="dxa"/>
          </w:tcPr>
          <w:p w:rsidR="00800639" w:rsidRPr="00323D96" w:rsidRDefault="00F01E4E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41020" cy="289560"/>
                  <wp:effectExtent l="19050" t="0" r="0" b="0"/>
                  <wp:docPr id="7" name="8d0432f5-1bc3-491b-9e72-7dbb9647d14c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d0432f5-1bc3-491b-9e72-7dbb9647d14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9" w:type="dxa"/>
            <w:gridSpan w:val="3"/>
            <w:vAlign w:val="center"/>
          </w:tcPr>
          <w:p w:rsidR="00800639" w:rsidRPr="00323D96" w:rsidRDefault="00E578D7">
            <w:pPr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Объект капитального строительства</w:t>
            </w:r>
          </w:p>
        </w:tc>
      </w:tr>
      <w:tr w:rsidR="00800639" w:rsidRPr="00323D96" w:rsidTr="00323D96">
        <w:tblPrEx>
          <w:tblBorders>
            <w:insideH w:val="nil"/>
            <w:insideV w:val="nil"/>
          </w:tblBorders>
        </w:tblPrEx>
        <w:trPr>
          <w:trHeight w:val="450"/>
        </w:trPr>
        <w:tc>
          <w:tcPr>
            <w:tcW w:w="1542" w:type="dxa"/>
          </w:tcPr>
          <w:p w:rsidR="00800639" w:rsidRPr="00323D96" w:rsidRDefault="00F01E4E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41020" cy="289560"/>
                  <wp:effectExtent l="19050" t="0" r="0" b="0"/>
                  <wp:docPr id="8" name="56c1a80a-27c3-41df-93da-411406adbaf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c1a80a-27c3-41df-93da-411406adbaf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9" w:type="dxa"/>
            <w:gridSpan w:val="3"/>
            <w:vAlign w:val="center"/>
          </w:tcPr>
          <w:p w:rsidR="00800639" w:rsidRPr="00323D96" w:rsidRDefault="00E578D7">
            <w:pPr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Граница охранной зоны</w:t>
            </w:r>
          </w:p>
        </w:tc>
      </w:tr>
      <w:tr w:rsidR="00800639" w:rsidRPr="00323D96" w:rsidTr="00323D96">
        <w:tblPrEx>
          <w:tblBorders>
            <w:insideH w:val="nil"/>
            <w:insideV w:val="nil"/>
          </w:tblBorders>
        </w:tblPrEx>
        <w:trPr>
          <w:trHeight w:val="302"/>
        </w:trPr>
        <w:tc>
          <w:tcPr>
            <w:tcW w:w="1542" w:type="dxa"/>
          </w:tcPr>
          <w:p w:rsidR="00800639" w:rsidRPr="00323D96" w:rsidRDefault="00F01E4E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41020" cy="289560"/>
                  <wp:effectExtent l="19050" t="0" r="0" b="0"/>
                  <wp:docPr id="9" name="64e7088e-1b5b-4f12-bfe2-0842202b0d9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4e7088e-1b5b-4f12-bfe2-0842202b0d9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9" w:type="dxa"/>
            <w:gridSpan w:val="3"/>
            <w:vAlign w:val="center"/>
          </w:tcPr>
          <w:p w:rsidR="00800639" w:rsidRPr="00323D96" w:rsidRDefault="00E578D7">
            <w:pPr>
              <w:rPr>
                <w:rFonts w:ascii="Times New Roman" w:hAnsi="Times New Roman" w:cs="Times New Roman"/>
              </w:rPr>
            </w:pPr>
            <w:r w:rsidRPr="00323D96">
              <w:rPr>
                <w:rFonts w:ascii="Times New Roman" w:hAnsi="Times New Roman" w:cs="Times New Roman"/>
              </w:rPr>
              <w:t>Граница территориальной зоны</w:t>
            </w:r>
          </w:p>
        </w:tc>
      </w:tr>
    </w:tbl>
    <w:p w:rsidR="00E578D7" w:rsidRPr="002474CF" w:rsidRDefault="00E578D7">
      <w:pPr>
        <w:rPr>
          <w:rFonts w:ascii="Times New Roman" w:hAnsi="Times New Roman" w:cs="Times New Roman"/>
          <w:sz w:val="26"/>
          <w:szCs w:val="26"/>
        </w:rPr>
      </w:pPr>
    </w:p>
    <w:sectPr w:rsidR="00E578D7" w:rsidRPr="002474CF" w:rsidSect="00800639">
      <w:pgSz w:w="11907" w:h="16840" w:code="9"/>
      <w:pgMar w:top="567" w:right="567" w:bottom="567" w:left="1134" w:header="567" w:footer="2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639"/>
    <w:rsid w:val="00182C37"/>
    <w:rsid w:val="002474CF"/>
    <w:rsid w:val="00323D96"/>
    <w:rsid w:val="005C5F2A"/>
    <w:rsid w:val="00800639"/>
    <w:rsid w:val="00814036"/>
    <w:rsid w:val="00DE4E09"/>
    <w:rsid w:val="00E578D7"/>
    <w:rsid w:val="00F0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639"/>
    <w:tblPr>
      <w:tblInd w:w="0" w:type="dxa"/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Body Text"/>
    <w:basedOn w:val="a"/>
    <w:link w:val="a5"/>
    <w:semiHidden/>
    <w:unhideWhenUsed/>
    <w:rsid w:val="002474CF"/>
    <w:rPr>
      <w:rFonts w:ascii="Times New Roman" w:eastAsia="Times New Roman" w:hAnsi="Times New Roman" w:cs="Times New Roman"/>
      <w:sz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2474CF"/>
    <w:rPr>
      <w:rFonts w:ascii="Times New Roman" w:eastAsia="Times New Roman" w:hAnsi="Times New Roman" w:cs="Times New Roman"/>
      <w:sz w:val="24"/>
      <w:lang w:val="en-US"/>
    </w:rPr>
  </w:style>
  <w:style w:type="paragraph" w:customStyle="1" w:styleId="ConsPlusNormal">
    <w:name w:val="ConsPlusNormal"/>
    <w:rsid w:val="002474CF"/>
    <w:pPr>
      <w:widowControl w:val="0"/>
      <w:autoSpaceDE w:val="0"/>
      <w:autoSpaceDN w:val="0"/>
      <w:adjustRightInd w:val="0"/>
      <w:ind w:firstLine="720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2474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2412</Characters>
  <Application>Microsoft Office Word</Application>
  <DocSecurity>0</DocSecurity>
  <Lines>20</Lines>
  <Paragraphs>5</Paragraphs>
  <ScaleCrop>false</ScaleCrop>
  <Company>МИ-Сервис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Межевой план</dc:title>
  <dc:creator>Ябров Алексей</dc:creator>
  <cp:lastModifiedBy>c400</cp:lastModifiedBy>
  <cp:revision>2</cp:revision>
  <dcterms:created xsi:type="dcterms:W3CDTF">2015-07-31T08:09:00Z</dcterms:created>
  <dcterms:modified xsi:type="dcterms:W3CDTF">2015-07-31T08:09:00Z</dcterms:modified>
</cp:coreProperties>
</file>